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65DFC" w14:textId="7AC8BA54" w:rsidR="00DA15D9" w:rsidRDefault="000C2ACD" w:rsidP="00830D10">
      <w:pPr>
        <w:pStyle w:val="Heading1"/>
        <w:spacing w:before="0" w:after="0"/>
        <w:rPr>
          <w:rFonts w:cs="Arial"/>
          <w:bCs/>
          <w:kern w:val="0"/>
          <w:sz w:val="22"/>
          <w:szCs w:val="22"/>
          <w:lang w:val="en-GB" w:eastAsia="en-US"/>
        </w:rPr>
      </w:pPr>
      <w:r>
        <w:rPr>
          <w:rFonts w:cs="Arial"/>
          <w:bCs/>
          <w:noProof/>
          <w:kern w:val="0"/>
          <w:sz w:val="22"/>
          <w:szCs w:val="22"/>
          <w:lang w:val="en-GB"/>
        </w:rPr>
        <mc:AlternateContent>
          <mc:Choice Requires="wps">
            <w:drawing>
              <wp:anchor distT="0" distB="0" distL="114300" distR="114300" simplePos="0" relativeHeight="251659264" behindDoc="0" locked="0" layoutInCell="1" allowOverlap="1" wp14:anchorId="01A124FA" wp14:editId="365E5F51">
                <wp:simplePos x="0" y="0"/>
                <wp:positionH relativeFrom="column">
                  <wp:posOffset>842211</wp:posOffset>
                </wp:positionH>
                <wp:positionV relativeFrom="paragraph">
                  <wp:posOffset>62096</wp:posOffset>
                </wp:positionV>
                <wp:extent cx="1106905" cy="1130969"/>
                <wp:effectExtent l="0" t="0" r="0" b="0"/>
                <wp:wrapNone/>
                <wp:docPr id="2" name="Text Box 2"/>
                <wp:cNvGraphicFramePr/>
                <a:graphic xmlns:a="http://schemas.openxmlformats.org/drawingml/2006/main">
                  <a:graphicData uri="http://schemas.microsoft.com/office/word/2010/wordprocessingShape">
                    <wps:wsp>
                      <wps:cNvSpPr txBox="1"/>
                      <wps:spPr>
                        <a:xfrm>
                          <a:off x="0" y="0"/>
                          <a:ext cx="1106905" cy="11309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E410D2" w14:textId="5C24F686" w:rsidR="003F60CE" w:rsidRDefault="003F60CE">
                            <w:r>
                              <w:rPr>
                                <w:noProof/>
                                <w:lang w:eastAsia="en-GB"/>
                              </w:rPr>
                              <w:drawing>
                                <wp:inline distT="0" distB="0" distL="0" distR="0" wp14:anchorId="111248A0" wp14:editId="196F57A8">
                                  <wp:extent cx="917575" cy="937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purple.png"/>
                                          <pic:cNvPicPr/>
                                        </pic:nvPicPr>
                                        <pic:blipFill>
                                          <a:blip r:embed="rId9">
                                            <a:extLst>
                                              <a:ext uri="{28A0092B-C50C-407E-A947-70E740481C1C}">
                                                <a14:useLocalDpi xmlns:a14="http://schemas.microsoft.com/office/drawing/2010/main" val="0"/>
                                              </a:ext>
                                            </a:extLst>
                                          </a:blip>
                                          <a:stretch>
                                            <a:fillRect/>
                                          </a:stretch>
                                        </pic:blipFill>
                                        <pic:spPr>
                                          <a:xfrm>
                                            <a:off x="0" y="0"/>
                                            <a:ext cx="917575" cy="937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3pt;margin-top:4.9pt;width:87.15pt;height:8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" fillcolor="white [3201]" stroked="f" strokeweight=".5pt">
                <v:textbox>
                  <w:txbxContent>
                    <w:p w14:paraId="38E410D2" w14:textId="5C24F686" w:rsidR="003F60CE" w:rsidRDefault="003F60CE">
                      <w:r>
                        <w:rPr>
                          <w:noProof/>
                          <w:lang w:eastAsia="en-GB"/>
                        </w:rPr>
                        <w:drawing>
                          <wp:inline distT="0" distB="0" distL="0" distR="0" wp14:anchorId="111248A0" wp14:editId="196F57A8">
                            <wp:extent cx="917575" cy="937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purple.png"/>
                                    <pic:cNvPicPr/>
                                  </pic:nvPicPr>
                                  <pic:blipFill>
                                    <a:blip r:embed="rId10">
                                      <a:extLst>
                                        <a:ext uri="{28A0092B-C50C-407E-A947-70E740481C1C}">
                                          <a14:useLocalDpi xmlns:a14="http://schemas.microsoft.com/office/drawing/2010/main" val="0"/>
                                        </a:ext>
                                      </a:extLst>
                                    </a:blip>
                                    <a:stretch>
                                      <a:fillRect/>
                                    </a:stretch>
                                  </pic:blipFill>
                                  <pic:spPr>
                                    <a:xfrm>
                                      <a:off x="0" y="0"/>
                                      <a:ext cx="917575" cy="937260"/>
                                    </a:xfrm>
                                    <a:prstGeom prst="rect">
                                      <a:avLst/>
                                    </a:prstGeom>
                                  </pic:spPr>
                                </pic:pic>
                              </a:graphicData>
                            </a:graphic>
                          </wp:inline>
                        </w:drawing>
                      </w:r>
                    </w:p>
                  </w:txbxContent>
                </v:textbox>
              </v:shape>
            </w:pict>
          </mc:Fallback>
        </mc:AlternateContent>
      </w:r>
      <w:r w:rsidR="001F64D5">
        <w:rPr>
          <w:rFonts w:cs="Arial"/>
          <w:bCs/>
          <w:noProof/>
          <w:kern w:val="0"/>
          <w:sz w:val="22"/>
          <w:szCs w:val="22"/>
          <w:lang w:val="en-GB"/>
        </w:rPr>
        <w:drawing>
          <wp:inline distT="0" distB="0" distL="0" distR="0" wp14:anchorId="5B56645D" wp14:editId="200C34B2">
            <wp:extent cx="8863330" cy="5342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A4SIPCover.jpg"/>
                    <pic:cNvPicPr/>
                  </pic:nvPicPr>
                  <pic:blipFill>
                    <a:blip r:embed="rId11">
                      <a:extLst>
                        <a:ext uri="{28A0092B-C50C-407E-A947-70E740481C1C}">
                          <a14:useLocalDpi xmlns:a14="http://schemas.microsoft.com/office/drawing/2010/main" val="0"/>
                        </a:ext>
                      </a:extLst>
                    </a:blip>
                    <a:stretch>
                      <a:fillRect/>
                    </a:stretch>
                  </pic:blipFill>
                  <pic:spPr>
                    <a:xfrm>
                      <a:off x="0" y="0"/>
                      <a:ext cx="8863330" cy="5342255"/>
                    </a:xfrm>
                    <a:prstGeom prst="rect">
                      <a:avLst/>
                    </a:prstGeom>
                  </pic:spPr>
                </pic:pic>
              </a:graphicData>
            </a:graphic>
          </wp:inline>
        </w:drawing>
      </w:r>
      <w:r w:rsidR="002B76A1">
        <w:rPr>
          <w:rFonts w:cs="Arial"/>
          <w:bCs/>
          <w:kern w:val="0"/>
          <w:sz w:val="22"/>
          <w:szCs w:val="22"/>
          <w:lang w:val="en-GB" w:eastAsia="en-US"/>
        </w:rPr>
        <w:t xml:space="preserve">                 </w:t>
      </w:r>
      <w:r w:rsidR="0041232D">
        <w:rPr>
          <w:rFonts w:cs="Arial"/>
          <w:bCs/>
          <w:kern w:val="0"/>
          <w:sz w:val="22"/>
          <w:szCs w:val="22"/>
          <w:lang w:val="en-GB" w:eastAsia="en-US"/>
        </w:rPr>
        <w:t xml:space="preserve">                                                            </w:t>
      </w:r>
    </w:p>
    <w:p w14:paraId="6ABF30FA" w14:textId="77777777" w:rsidR="001F64D5" w:rsidRDefault="001F64D5" w:rsidP="00830D10">
      <w:pPr>
        <w:pStyle w:val="Heading1"/>
        <w:spacing w:before="0" w:after="0"/>
        <w:rPr>
          <w:rFonts w:cs="Arial"/>
          <w:bCs/>
          <w:kern w:val="0"/>
          <w:sz w:val="22"/>
          <w:szCs w:val="22"/>
          <w:lang w:val="en-GB" w:eastAsia="en-US"/>
        </w:rPr>
      </w:pPr>
    </w:p>
    <w:p w14:paraId="760C1AA6" w14:textId="77777777" w:rsidR="00830D10" w:rsidRPr="00EA6BA8" w:rsidRDefault="00830D10" w:rsidP="00830D10">
      <w:pPr>
        <w:rPr>
          <w:rFonts w:ascii="Arial" w:hAnsi="Arial" w:cs="Arial"/>
          <w:sz w:val="22"/>
          <w:szCs w:val="22"/>
        </w:rPr>
      </w:pPr>
    </w:p>
    <w:tbl>
      <w:tblPr>
        <w:tblW w:w="13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84"/>
        <w:gridCol w:w="8692"/>
      </w:tblGrid>
      <w:tr w:rsidR="00BB5C2A" w:rsidRPr="00EA6BA8" w14:paraId="16CF3F94" w14:textId="77777777" w:rsidTr="00BB5C2A">
        <w:trPr>
          <w:trHeight w:val="236"/>
        </w:trPr>
        <w:tc>
          <w:tcPr>
            <w:tcW w:w="4536" w:type="dxa"/>
            <w:shd w:val="clear" w:color="auto" w:fill="C0C0C0"/>
            <w:vAlign w:val="center"/>
          </w:tcPr>
          <w:p w14:paraId="49673908"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lastRenderedPageBreak/>
              <w:t>Establishment</w:t>
            </w:r>
          </w:p>
        </w:tc>
        <w:tc>
          <w:tcPr>
            <w:tcW w:w="284" w:type="dxa"/>
            <w:shd w:val="clear" w:color="auto" w:fill="C0C0C0"/>
            <w:vAlign w:val="center"/>
          </w:tcPr>
          <w:p w14:paraId="1803C2F2" w14:textId="77777777" w:rsidR="002B76A1" w:rsidRDefault="002B76A1" w:rsidP="002B76A1">
            <w:pPr>
              <w:rPr>
                <w:rFonts w:ascii="Arial" w:hAnsi="Arial" w:cs="Arial"/>
                <w:b/>
                <w:sz w:val="22"/>
                <w:szCs w:val="22"/>
              </w:rPr>
            </w:pPr>
          </w:p>
        </w:tc>
        <w:tc>
          <w:tcPr>
            <w:tcW w:w="8692" w:type="dxa"/>
            <w:shd w:val="clear" w:color="auto" w:fill="C0C0C0"/>
            <w:vAlign w:val="center"/>
          </w:tcPr>
          <w:p w14:paraId="635A8BFD" w14:textId="77777777" w:rsidR="002B76A1" w:rsidRPr="000C2ACD" w:rsidRDefault="002B76A1" w:rsidP="002B76A1">
            <w:pPr>
              <w:rPr>
                <w:rFonts w:asciiTheme="minorHAnsi" w:hAnsiTheme="minorHAnsi" w:cs="Arial"/>
                <w:bCs/>
                <w:sz w:val="22"/>
                <w:szCs w:val="22"/>
              </w:rPr>
            </w:pPr>
          </w:p>
          <w:p w14:paraId="23B94D17" w14:textId="420B917A" w:rsidR="0041232D" w:rsidRPr="000C2ACD" w:rsidRDefault="000C2ACD" w:rsidP="002B76A1">
            <w:pPr>
              <w:rPr>
                <w:rFonts w:asciiTheme="minorHAnsi" w:hAnsiTheme="minorHAnsi" w:cs="Arial"/>
                <w:bCs/>
                <w:sz w:val="22"/>
                <w:szCs w:val="22"/>
              </w:rPr>
            </w:pPr>
            <w:r w:rsidRPr="000C2ACD">
              <w:rPr>
                <w:rFonts w:asciiTheme="minorHAnsi" w:hAnsiTheme="minorHAnsi" w:cs="Arial"/>
                <w:bCs/>
                <w:sz w:val="22"/>
                <w:szCs w:val="22"/>
              </w:rPr>
              <w:t>Kirkriggs Primary School</w:t>
            </w:r>
          </w:p>
        </w:tc>
      </w:tr>
      <w:tr w:rsidR="00BB5C2A" w:rsidRPr="00EA6BA8" w14:paraId="36162250" w14:textId="77777777" w:rsidTr="00BB5C2A">
        <w:trPr>
          <w:trHeight w:val="236"/>
        </w:trPr>
        <w:tc>
          <w:tcPr>
            <w:tcW w:w="4536" w:type="dxa"/>
            <w:shd w:val="clear" w:color="auto" w:fill="C0C0C0"/>
            <w:vAlign w:val="center"/>
          </w:tcPr>
          <w:p w14:paraId="27C6CA8A"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Establishment</w:t>
            </w:r>
          </w:p>
        </w:tc>
        <w:tc>
          <w:tcPr>
            <w:tcW w:w="284" w:type="dxa"/>
            <w:shd w:val="clear" w:color="auto" w:fill="C0C0C0"/>
            <w:vAlign w:val="center"/>
          </w:tcPr>
          <w:p w14:paraId="1054C556" w14:textId="77777777" w:rsidR="002B76A1" w:rsidRDefault="002B76A1" w:rsidP="002B76A1">
            <w:pPr>
              <w:rPr>
                <w:rFonts w:ascii="Arial" w:hAnsi="Arial" w:cs="Arial"/>
                <w:b/>
                <w:sz w:val="22"/>
                <w:szCs w:val="22"/>
              </w:rPr>
            </w:pPr>
          </w:p>
          <w:p w14:paraId="1F23265F" w14:textId="77777777" w:rsidR="002B76A1" w:rsidRDefault="002B76A1" w:rsidP="002B76A1">
            <w:pPr>
              <w:rPr>
                <w:rFonts w:ascii="Arial" w:hAnsi="Arial" w:cs="Arial"/>
                <w:b/>
                <w:sz w:val="22"/>
                <w:szCs w:val="22"/>
              </w:rPr>
            </w:pPr>
          </w:p>
        </w:tc>
        <w:tc>
          <w:tcPr>
            <w:tcW w:w="8692" w:type="dxa"/>
            <w:shd w:val="clear" w:color="auto" w:fill="C0C0C0"/>
          </w:tcPr>
          <w:p w14:paraId="50D8D6A7" w14:textId="77777777" w:rsidR="002B76A1" w:rsidRPr="000C2ACD" w:rsidRDefault="002B76A1" w:rsidP="002B76A1">
            <w:pPr>
              <w:pStyle w:val="Heading3"/>
              <w:rPr>
                <w:rFonts w:asciiTheme="minorHAnsi" w:hAnsiTheme="minorHAnsi" w:cs="Arial"/>
                <w:b w:val="0"/>
                <w:bCs/>
                <w:color w:val="auto"/>
                <w:sz w:val="22"/>
                <w:szCs w:val="22"/>
              </w:rPr>
            </w:pPr>
          </w:p>
          <w:p w14:paraId="2283D1D8" w14:textId="45230F12" w:rsidR="000C2ACD" w:rsidRPr="000C2ACD" w:rsidRDefault="000C2ACD" w:rsidP="000C2ACD">
            <w:pPr>
              <w:rPr>
                <w:rFonts w:asciiTheme="minorHAnsi" w:hAnsiTheme="minorHAnsi"/>
                <w:bCs/>
                <w:sz w:val="22"/>
                <w:szCs w:val="22"/>
              </w:rPr>
            </w:pPr>
            <w:r w:rsidRPr="000C2ACD">
              <w:rPr>
                <w:rFonts w:asciiTheme="minorHAnsi" w:hAnsiTheme="minorHAnsi"/>
                <w:bCs/>
                <w:sz w:val="22"/>
                <w:szCs w:val="22"/>
              </w:rPr>
              <w:t>Denise Laverty</w:t>
            </w:r>
          </w:p>
        </w:tc>
      </w:tr>
      <w:tr w:rsidR="00BB5C2A" w:rsidRPr="00EA6BA8" w14:paraId="4DFA0EE2" w14:textId="77777777" w:rsidTr="00BB5C2A">
        <w:trPr>
          <w:trHeight w:val="236"/>
        </w:trPr>
        <w:tc>
          <w:tcPr>
            <w:tcW w:w="4536" w:type="dxa"/>
            <w:shd w:val="clear" w:color="auto" w:fill="C0C0C0"/>
            <w:vAlign w:val="center"/>
          </w:tcPr>
          <w:p w14:paraId="0A2F1E8C" w14:textId="58B49CE4" w:rsidR="002B76A1" w:rsidRPr="00E66CC9" w:rsidRDefault="002B76A1" w:rsidP="009F7719">
            <w:pPr>
              <w:pStyle w:val="Heading3"/>
              <w:rPr>
                <w:rFonts w:ascii="Arial" w:hAnsi="Arial" w:cs="Arial"/>
                <w:b w:val="0"/>
                <w:color w:val="auto"/>
                <w:sz w:val="22"/>
                <w:szCs w:val="22"/>
              </w:rPr>
            </w:pPr>
            <w:r w:rsidRPr="00E66CC9">
              <w:rPr>
                <w:rFonts w:ascii="Arial" w:hAnsi="Arial" w:cs="Arial"/>
                <w:b w:val="0"/>
                <w:color w:val="auto"/>
                <w:sz w:val="22"/>
                <w:szCs w:val="22"/>
              </w:rPr>
              <w:t>Area/Local Improvement Group</w:t>
            </w:r>
          </w:p>
        </w:tc>
        <w:tc>
          <w:tcPr>
            <w:tcW w:w="284" w:type="dxa"/>
            <w:shd w:val="clear" w:color="auto" w:fill="C0C0C0"/>
            <w:vAlign w:val="center"/>
          </w:tcPr>
          <w:p w14:paraId="4CB39F46" w14:textId="77777777" w:rsidR="002B76A1" w:rsidRDefault="002B76A1" w:rsidP="002B76A1">
            <w:pPr>
              <w:rPr>
                <w:rFonts w:ascii="Arial" w:hAnsi="Arial" w:cs="Arial"/>
                <w:b/>
                <w:sz w:val="22"/>
                <w:szCs w:val="22"/>
              </w:rPr>
            </w:pPr>
          </w:p>
          <w:p w14:paraId="21F22609" w14:textId="77777777" w:rsidR="002B76A1" w:rsidRDefault="002B76A1" w:rsidP="002B76A1">
            <w:pPr>
              <w:rPr>
                <w:rFonts w:ascii="Arial" w:hAnsi="Arial" w:cs="Arial"/>
                <w:b/>
                <w:sz w:val="22"/>
                <w:szCs w:val="22"/>
              </w:rPr>
            </w:pPr>
          </w:p>
        </w:tc>
        <w:tc>
          <w:tcPr>
            <w:tcW w:w="8692" w:type="dxa"/>
            <w:shd w:val="clear" w:color="auto" w:fill="C0C0C0"/>
          </w:tcPr>
          <w:p w14:paraId="61A9E66F" w14:textId="6D05FC9A" w:rsidR="002B76A1" w:rsidRPr="000C2ACD" w:rsidRDefault="000C2ACD" w:rsidP="002B76A1">
            <w:pPr>
              <w:pStyle w:val="Heading3"/>
              <w:rPr>
                <w:rFonts w:asciiTheme="minorHAnsi" w:hAnsiTheme="minorHAnsi" w:cs="Arial"/>
                <w:b w:val="0"/>
                <w:bCs/>
                <w:color w:val="auto"/>
                <w:sz w:val="22"/>
                <w:szCs w:val="22"/>
              </w:rPr>
            </w:pPr>
            <w:r w:rsidRPr="000C2ACD">
              <w:rPr>
                <w:rFonts w:asciiTheme="minorHAnsi" w:hAnsiTheme="minorHAnsi" w:cs="Arial"/>
                <w:b w:val="0"/>
                <w:bCs/>
                <w:color w:val="auto"/>
                <w:sz w:val="22"/>
                <w:szCs w:val="22"/>
              </w:rPr>
              <w:t>LIG 3</w:t>
            </w:r>
          </w:p>
        </w:tc>
      </w:tr>
      <w:tr w:rsidR="00BB5C2A" w:rsidRPr="00EA6BA8" w14:paraId="1104ACFF" w14:textId="77777777" w:rsidTr="00BB5C2A">
        <w:trPr>
          <w:trHeight w:val="236"/>
        </w:trPr>
        <w:tc>
          <w:tcPr>
            <w:tcW w:w="4536" w:type="dxa"/>
            <w:shd w:val="clear" w:color="auto" w:fill="C0C0C0"/>
            <w:vAlign w:val="center"/>
          </w:tcPr>
          <w:p w14:paraId="0D19D6C9"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Service</w:t>
            </w:r>
          </w:p>
        </w:tc>
        <w:tc>
          <w:tcPr>
            <w:tcW w:w="284" w:type="dxa"/>
            <w:shd w:val="clear" w:color="auto" w:fill="C0C0C0"/>
            <w:vAlign w:val="center"/>
          </w:tcPr>
          <w:p w14:paraId="335198F7" w14:textId="77777777" w:rsidR="002B76A1" w:rsidRDefault="002B76A1" w:rsidP="002B76A1">
            <w:pPr>
              <w:rPr>
                <w:rFonts w:ascii="Arial" w:hAnsi="Arial" w:cs="Arial"/>
                <w:b/>
                <w:sz w:val="22"/>
                <w:szCs w:val="22"/>
              </w:rPr>
            </w:pPr>
          </w:p>
          <w:p w14:paraId="5C65FB31" w14:textId="77777777" w:rsidR="002B76A1" w:rsidRDefault="002B76A1" w:rsidP="002B76A1">
            <w:pPr>
              <w:rPr>
                <w:rFonts w:ascii="Arial" w:hAnsi="Arial" w:cs="Arial"/>
                <w:b/>
                <w:sz w:val="22"/>
                <w:szCs w:val="22"/>
              </w:rPr>
            </w:pPr>
          </w:p>
        </w:tc>
        <w:tc>
          <w:tcPr>
            <w:tcW w:w="8692" w:type="dxa"/>
            <w:shd w:val="clear" w:color="auto" w:fill="C0C0C0"/>
          </w:tcPr>
          <w:p w14:paraId="4F62813C" w14:textId="19B8A2B3" w:rsidR="002B76A1" w:rsidRPr="000C2ACD" w:rsidRDefault="000C2ACD" w:rsidP="002B76A1">
            <w:pPr>
              <w:pStyle w:val="Heading3"/>
              <w:rPr>
                <w:rFonts w:asciiTheme="minorHAnsi" w:hAnsiTheme="minorHAnsi" w:cs="Arial"/>
                <w:b w:val="0"/>
                <w:bCs/>
                <w:color w:val="auto"/>
                <w:sz w:val="22"/>
                <w:szCs w:val="22"/>
              </w:rPr>
            </w:pPr>
            <w:r w:rsidRPr="000C2ACD">
              <w:rPr>
                <w:rFonts w:asciiTheme="minorHAnsi" w:hAnsiTheme="minorHAnsi" w:cs="Arial"/>
                <w:b w:val="0"/>
                <w:bCs/>
                <w:color w:val="auto"/>
                <w:sz w:val="22"/>
                <w:szCs w:val="22"/>
              </w:rPr>
              <w:t>Maureen McKenna</w:t>
            </w:r>
          </w:p>
        </w:tc>
      </w:tr>
      <w:tr w:rsidR="00BB5C2A" w:rsidRPr="00EA6BA8" w14:paraId="52B0A557" w14:textId="77777777" w:rsidTr="00BB5C2A">
        <w:trPr>
          <w:trHeight w:val="236"/>
        </w:trPr>
        <w:tc>
          <w:tcPr>
            <w:tcW w:w="4536" w:type="dxa"/>
            <w:shd w:val="clear" w:color="auto" w:fill="C0C0C0"/>
            <w:vAlign w:val="center"/>
          </w:tcPr>
          <w:p w14:paraId="7B6D7013" w14:textId="77777777" w:rsidR="002B76A1" w:rsidRPr="00E66CC9" w:rsidRDefault="002B76A1" w:rsidP="002B76A1">
            <w:pPr>
              <w:rPr>
                <w:rFonts w:ascii="Arial" w:hAnsi="Arial" w:cs="Arial"/>
                <w:sz w:val="22"/>
                <w:szCs w:val="22"/>
              </w:rPr>
            </w:pPr>
            <w:r w:rsidRPr="00E66CC9">
              <w:rPr>
                <w:rFonts w:ascii="Arial" w:hAnsi="Arial" w:cs="Arial"/>
                <w:sz w:val="22"/>
                <w:szCs w:val="22"/>
              </w:rPr>
              <w:t>Area Education Officer/</w:t>
            </w:r>
          </w:p>
          <w:p w14:paraId="30718702" w14:textId="77777777" w:rsidR="002B76A1" w:rsidRPr="00E66CC9" w:rsidRDefault="002B76A1" w:rsidP="002B76A1">
            <w:pPr>
              <w:rPr>
                <w:rFonts w:ascii="Arial" w:hAnsi="Arial" w:cs="Arial"/>
                <w:sz w:val="22"/>
                <w:szCs w:val="22"/>
              </w:rPr>
            </w:pPr>
            <w:r w:rsidRPr="00E66CC9">
              <w:rPr>
                <w:rFonts w:ascii="Arial" w:hAnsi="Arial" w:cs="Arial"/>
                <w:sz w:val="22"/>
                <w:szCs w:val="22"/>
              </w:rPr>
              <w:t>Quality Improvement Officer</w:t>
            </w:r>
          </w:p>
        </w:tc>
        <w:tc>
          <w:tcPr>
            <w:tcW w:w="284" w:type="dxa"/>
            <w:shd w:val="clear" w:color="auto" w:fill="C0C0C0"/>
            <w:vAlign w:val="center"/>
          </w:tcPr>
          <w:p w14:paraId="0E55262E" w14:textId="77777777" w:rsidR="002B76A1" w:rsidRDefault="002B76A1" w:rsidP="002B76A1">
            <w:pPr>
              <w:rPr>
                <w:rFonts w:ascii="Arial" w:hAnsi="Arial" w:cs="Arial"/>
                <w:b/>
                <w:sz w:val="22"/>
                <w:szCs w:val="22"/>
              </w:rPr>
            </w:pPr>
          </w:p>
        </w:tc>
        <w:tc>
          <w:tcPr>
            <w:tcW w:w="8692" w:type="dxa"/>
            <w:shd w:val="clear" w:color="auto" w:fill="C0C0C0"/>
          </w:tcPr>
          <w:p w14:paraId="0BADA1F0" w14:textId="1F2A2844" w:rsidR="000C2ACD" w:rsidRPr="000C2ACD" w:rsidRDefault="000C2ACD" w:rsidP="002B76A1">
            <w:pPr>
              <w:pStyle w:val="Heading3"/>
              <w:rPr>
                <w:rFonts w:asciiTheme="minorHAnsi" w:hAnsiTheme="minorHAnsi" w:cs="Arial"/>
                <w:b w:val="0"/>
                <w:bCs/>
                <w:color w:val="auto"/>
                <w:sz w:val="22"/>
                <w:szCs w:val="22"/>
              </w:rPr>
            </w:pPr>
            <w:r w:rsidRPr="000C2ACD">
              <w:rPr>
                <w:rFonts w:asciiTheme="minorHAnsi" w:hAnsiTheme="minorHAnsi" w:cs="Arial"/>
                <w:b w:val="0"/>
                <w:bCs/>
                <w:color w:val="auto"/>
                <w:sz w:val="22"/>
                <w:szCs w:val="22"/>
              </w:rPr>
              <w:t>Donnie MacLeod</w:t>
            </w:r>
          </w:p>
          <w:p w14:paraId="73A66D01" w14:textId="4DDF5430" w:rsidR="002B76A1" w:rsidRPr="000C2ACD" w:rsidRDefault="000C2ACD" w:rsidP="002B76A1">
            <w:pPr>
              <w:pStyle w:val="Heading3"/>
              <w:rPr>
                <w:rFonts w:asciiTheme="minorHAnsi" w:hAnsiTheme="minorHAnsi" w:cs="Arial"/>
                <w:b w:val="0"/>
                <w:bCs/>
                <w:color w:val="auto"/>
                <w:sz w:val="22"/>
                <w:szCs w:val="22"/>
              </w:rPr>
            </w:pPr>
            <w:r w:rsidRPr="000C2ACD">
              <w:rPr>
                <w:rFonts w:asciiTheme="minorHAnsi" w:hAnsiTheme="minorHAnsi" w:cs="Arial"/>
                <w:b w:val="0"/>
                <w:bCs/>
                <w:color w:val="auto"/>
                <w:sz w:val="22"/>
                <w:szCs w:val="22"/>
              </w:rPr>
              <w:t>Sharon McGeever</w:t>
            </w:r>
          </w:p>
        </w:tc>
      </w:tr>
    </w:tbl>
    <w:p w14:paraId="5DC3DCAF" w14:textId="77777777" w:rsidR="00830D10" w:rsidRPr="00435EA9" w:rsidRDefault="00830D10" w:rsidP="00830D10">
      <w:pPr>
        <w:pStyle w:val="Header"/>
        <w:tabs>
          <w:tab w:val="clear" w:pos="4153"/>
          <w:tab w:val="clear" w:pos="8306"/>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DF61CDC" w14:textId="77777777" w:rsidR="008B25CC" w:rsidRDefault="008B25CC" w:rsidP="00BB5C2A">
      <w:pPr>
        <w:pStyle w:val="Header"/>
        <w:tabs>
          <w:tab w:val="clear" w:pos="4153"/>
          <w:tab w:val="clear" w:pos="8306"/>
        </w:tabs>
        <w:rPr>
          <w:rFonts w:ascii="Arial" w:hAnsi="Arial" w:cs="Arial"/>
          <w:b/>
          <w:bCs/>
          <w:sz w:val="22"/>
          <w:szCs w:val="22"/>
        </w:rPr>
      </w:pPr>
    </w:p>
    <w:p w14:paraId="25BE045B" w14:textId="77777777" w:rsidR="00830D10" w:rsidRPr="00BB5C2A" w:rsidRDefault="00830D10" w:rsidP="00BB5C2A">
      <w:pPr>
        <w:pStyle w:val="Header"/>
        <w:tabs>
          <w:tab w:val="clear" w:pos="4153"/>
          <w:tab w:val="clear" w:pos="8306"/>
        </w:tabs>
        <w:rPr>
          <w:rFonts w:ascii="Arial" w:hAnsi="Arial" w:cs="Arial"/>
          <w:b/>
          <w:bCs/>
          <w:sz w:val="22"/>
          <w:szCs w:val="22"/>
        </w:rPr>
      </w:pPr>
      <w:r w:rsidRPr="00EA6BA8">
        <w:rPr>
          <w:rFonts w:ascii="Arial" w:hAnsi="Arial" w:cs="Arial"/>
          <w:b/>
          <w:bCs/>
          <w:sz w:val="22"/>
          <w:szCs w:val="22"/>
        </w:rPr>
        <w:t>CONTENTS</w:t>
      </w:r>
    </w:p>
    <w:p w14:paraId="05B9E823" w14:textId="77777777"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1.</w:t>
      </w:r>
      <w:r w:rsidRPr="00EA6BA8">
        <w:rPr>
          <w:rFonts w:ascii="Arial" w:hAnsi="Arial" w:cs="Arial"/>
          <w:sz w:val="22"/>
          <w:szCs w:val="22"/>
        </w:rPr>
        <w:tab/>
        <w:t>Vision, Values and Aims</w:t>
      </w:r>
    </w:p>
    <w:p w14:paraId="480B285C" w14:textId="77777777"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2.</w:t>
      </w:r>
      <w:r w:rsidRPr="00EA6BA8">
        <w:rPr>
          <w:rFonts w:ascii="Arial" w:hAnsi="Arial" w:cs="Arial"/>
          <w:sz w:val="22"/>
          <w:szCs w:val="22"/>
        </w:rPr>
        <w:tab/>
        <w:t>Summary of Self</w:t>
      </w:r>
      <w:r>
        <w:rPr>
          <w:rFonts w:ascii="Arial" w:hAnsi="Arial" w:cs="Arial"/>
          <w:sz w:val="22"/>
          <w:szCs w:val="22"/>
        </w:rPr>
        <w:t>-</w:t>
      </w:r>
      <w:r w:rsidR="00E66CC9">
        <w:rPr>
          <w:rFonts w:ascii="Arial" w:hAnsi="Arial" w:cs="Arial"/>
          <w:sz w:val="22"/>
          <w:szCs w:val="22"/>
        </w:rPr>
        <w:t xml:space="preserve">Evaluation Process / </w:t>
      </w:r>
      <w:r w:rsidRPr="00EA6BA8">
        <w:rPr>
          <w:rFonts w:ascii="Arial" w:hAnsi="Arial" w:cs="Arial"/>
          <w:sz w:val="22"/>
          <w:szCs w:val="22"/>
        </w:rPr>
        <w:t>Priorities for Improvement</w:t>
      </w:r>
      <w:r>
        <w:rPr>
          <w:rFonts w:ascii="Arial" w:hAnsi="Arial" w:cs="Arial"/>
          <w:sz w:val="22"/>
          <w:szCs w:val="22"/>
        </w:rPr>
        <w:t xml:space="preserve"> in the current session</w:t>
      </w:r>
    </w:p>
    <w:p w14:paraId="6F181A40" w14:textId="77777777" w:rsidR="00830D10" w:rsidRDefault="00E66CC9" w:rsidP="00830D10">
      <w:pPr>
        <w:pStyle w:val="Header"/>
        <w:tabs>
          <w:tab w:val="clear" w:pos="4153"/>
          <w:tab w:val="clear" w:pos="8306"/>
        </w:tabs>
        <w:ind w:left="720"/>
        <w:rPr>
          <w:rFonts w:ascii="Arial" w:hAnsi="Arial" w:cs="Arial"/>
          <w:sz w:val="22"/>
          <w:szCs w:val="22"/>
        </w:rPr>
      </w:pPr>
      <w:r>
        <w:rPr>
          <w:rFonts w:ascii="Arial" w:hAnsi="Arial" w:cs="Arial"/>
          <w:sz w:val="22"/>
          <w:szCs w:val="22"/>
        </w:rPr>
        <w:t xml:space="preserve">3.         </w:t>
      </w:r>
      <w:r w:rsidR="00BB5C2A">
        <w:rPr>
          <w:rFonts w:ascii="Arial" w:hAnsi="Arial" w:cs="Arial"/>
          <w:sz w:val="22"/>
          <w:szCs w:val="22"/>
        </w:rPr>
        <w:t>Action P</w:t>
      </w:r>
      <w:r w:rsidR="00830D10" w:rsidRPr="00EA6BA8">
        <w:rPr>
          <w:rFonts w:ascii="Arial" w:hAnsi="Arial" w:cs="Arial"/>
          <w:sz w:val="22"/>
          <w:szCs w:val="22"/>
        </w:rPr>
        <w:t>lanning</w:t>
      </w:r>
      <w:r w:rsidR="008B25CC">
        <w:rPr>
          <w:rFonts w:ascii="Arial" w:hAnsi="Arial" w:cs="Arial"/>
          <w:sz w:val="22"/>
          <w:szCs w:val="22"/>
        </w:rPr>
        <w:t xml:space="preserve"> </w:t>
      </w:r>
    </w:p>
    <w:p w14:paraId="354C1660" w14:textId="1CA8D3AB" w:rsidR="008B25CC" w:rsidRPr="008B25CC" w:rsidRDefault="008B25CC" w:rsidP="00DA15D9">
      <w:pPr>
        <w:pStyle w:val="Header"/>
        <w:tabs>
          <w:tab w:val="clear" w:pos="4153"/>
          <w:tab w:val="clear" w:pos="8306"/>
        </w:tabs>
        <w:ind w:firstLine="720"/>
        <w:rPr>
          <w:rFonts w:ascii="Arial" w:hAnsi="Arial" w:cs="Arial"/>
          <w:sz w:val="22"/>
          <w:szCs w:val="22"/>
        </w:rPr>
      </w:pPr>
    </w:p>
    <w:p w14:paraId="43032DC0" w14:textId="77777777" w:rsidR="0041232D" w:rsidRPr="00BB5C2A" w:rsidRDefault="00830D10" w:rsidP="00BB5C2A">
      <w:pPr>
        <w:pStyle w:val="Header"/>
        <w:tabs>
          <w:tab w:val="clear" w:pos="4153"/>
          <w:tab w:val="clear" w:pos="8306"/>
        </w:tabs>
        <w:rPr>
          <w:rFonts w:ascii="Arial" w:hAnsi="Arial" w:cs="Arial"/>
          <w:sz w:val="22"/>
          <w:szCs w:val="22"/>
        </w:rPr>
      </w:pPr>
      <w:r w:rsidRPr="00BB5C2A">
        <w:rPr>
          <w:rFonts w:ascii="Arial" w:hAnsi="Arial" w:cs="Arial"/>
          <w:b/>
          <w:bCs/>
          <w:sz w:val="22"/>
          <w:szCs w:val="22"/>
        </w:rPr>
        <w:t>Action Plan Summary for Stakeholders</w:t>
      </w:r>
    </w:p>
    <w:p w14:paraId="6BFF0686" w14:textId="77777777" w:rsidR="0041232D" w:rsidRPr="00EA6BA8" w:rsidRDefault="0041232D" w:rsidP="00830D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6"/>
      </w:tblGrid>
      <w:tr w:rsidR="00830D10" w:rsidRPr="00EA6BA8" w14:paraId="695F2618" w14:textId="77777777" w:rsidTr="00E66CC9">
        <w:trPr>
          <w:tblHeader/>
        </w:trPr>
        <w:tc>
          <w:tcPr>
            <w:tcW w:w="14066" w:type="dxa"/>
            <w:shd w:val="clear" w:color="auto" w:fill="C0C0C0"/>
          </w:tcPr>
          <w:p w14:paraId="31AA3279" w14:textId="5C987D66" w:rsidR="00830D10" w:rsidRPr="00EA6BA8" w:rsidRDefault="00830D10" w:rsidP="009F7719">
            <w:pPr>
              <w:pStyle w:val="Header"/>
              <w:tabs>
                <w:tab w:val="clear" w:pos="4153"/>
                <w:tab w:val="clear" w:pos="8306"/>
              </w:tabs>
              <w:rPr>
                <w:rFonts w:ascii="Arial" w:hAnsi="Arial" w:cs="Arial"/>
                <w:b/>
                <w:bCs/>
                <w:sz w:val="22"/>
                <w:szCs w:val="22"/>
              </w:rPr>
            </w:pPr>
            <w:r w:rsidRPr="00EA6BA8">
              <w:rPr>
                <w:rFonts w:ascii="Arial" w:hAnsi="Arial" w:cs="Arial"/>
                <w:sz w:val="22"/>
                <w:szCs w:val="22"/>
              </w:rPr>
              <w:br w:type="page"/>
            </w:r>
            <w:r w:rsidR="00A2139F">
              <w:rPr>
                <w:rFonts w:ascii="Arial" w:hAnsi="Arial" w:cs="Arial"/>
                <w:b/>
                <w:bCs/>
                <w:sz w:val="22"/>
                <w:szCs w:val="22"/>
              </w:rPr>
              <w:t>1</w:t>
            </w:r>
            <w:r w:rsidR="009F7719">
              <w:rPr>
                <w:rFonts w:ascii="Arial" w:hAnsi="Arial" w:cs="Arial"/>
                <w:b/>
                <w:bCs/>
                <w:sz w:val="22"/>
                <w:szCs w:val="22"/>
              </w:rPr>
              <w:t xml:space="preserve">. </w:t>
            </w:r>
            <w:r>
              <w:rPr>
                <w:rFonts w:ascii="Arial" w:hAnsi="Arial" w:cs="Arial"/>
                <w:b/>
                <w:bCs/>
                <w:sz w:val="22"/>
                <w:szCs w:val="22"/>
              </w:rPr>
              <w:t>O</w:t>
            </w:r>
            <w:r w:rsidRPr="00EA6BA8">
              <w:rPr>
                <w:rFonts w:ascii="Arial" w:hAnsi="Arial" w:cs="Arial"/>
                <w:b/>
                <w:bCs/>
                <w:sz w:val="22"/>
                <w:szCs w:val="22"/>
              </w:rPr>
              <w:t xml:space="preserve">ur </w:t>
            </w:r>
            <w:r>
              <w:rPr>
                <w:rFonts w:ascii="Arial" w:hAnsi="Arial" w:cs="Arial"/>
                <w:b/>
                <w:bCs/>
                <w:sz w:val="22"/>
                <w:szCs w:val="22"/>
              </w:rPr>
              <w:t>V</w:t>
            </w:r>
            <w:r w:rsidRPr="00EA6BA8">
              <w:rPr>
                <w:rFonts w:ascii="Arial" w:hAnsi="Arial" w:cs="Arial"/>
                <w:b/>
                <w:bCs/>
                <w:sz w:val="22"/>
                <w:szCs w:val="22"/>
              </w:rPr>
              <w:t xml:space="preserve">ision, </w:t>
            </w:r>
            <w:r>
              <w:rPr>
                <w:rFonts w:ascii="Arial" w:hAnsi="Arial" w:cs="Arial"/>
                <w:b/>
                <w:bCs/>
                <w:sz w:val="22"/>
                <w:szCs w:val="22"/>
              </w:rPr>
              <w:t>V</w:t>
            </w:r>
            <w:r w:rsidRPr="00EA6BA8">
              <w:rPr>
                <w:rFonts w:ascii="Arial" w:hAnsi="Arial" w:cs="Arial"/>
                <w:b/>
                <w:bCs/>
                <w:sz w:val="22"/>
                <w:szCs w:val="22"/>
              </w:rPr>
              <w:t xml:space="preserve">alues and </w:t>
            </w:r>
            <w:r>
              <w:rPr>
                <w:rFonts w:ascii="Arial" w:hAnsi="Arial" w:cs="Arial"/>
                <w:b/>
                <w:bCs/>
                <w:sz w:val="22"/>
                <w:szCs w:val="22"/>
              </w:rPr>
              <w:t>A</w:t>
            </w:r>
            <w:r w:rsidRPr="00EA6BA8">
              <w:rPr>
                <w:rFonts w:ascii="Arial" w:hAnsi="Arial" w:cs="Arial"/>
                <w:b/>
                <w:bCs/>
                <w:sz w:val="22"/>
                <w:szCs w:val="22"/>
              </w:rPr>
              <w:t>ims</w:t>
            </w:r>
          </w:p>
        </w:tc>
      </w:tr>
      <w:tr w:rsidR="00830D10" w:rsidRPr="00EA6BA8" w14:paraId="6AB7F103" w14:textId="77777777" w:rsidTr="00E66CC9">
        <w:tc>
          <w:tcPr>
            <w:tcW w:w="14066" w:type="dxa"/>
            <w:tcBorders>
              <w:bottom w:val="single" w:sz="4" w:space="0" w:color="auto"/>
            </w:tcBorders>
          </w:tcPr>
          <w:p w14:paraId="02455445" w14:textId="44718413" w:rsidR="00830D10" w:rsidRDefault="004C7532" w:rsidP="004C7532">
            <w:pPr>
              <w:pStyle w:val="Header"/>
              <w:tabs>
                <w:tab w:val="clear" w:pos="4153"/>
                <w:tab w:val="clear" w:pos="8306"/>
              </w:tabs>
              <w:rPr>
                <w:rFonts w:ascii="Arial" w:hAnsi="Arial" w:cs="Arial"/>
                <w:sz w:val="22"/>
                <w:szCs w:val="22"/>
              </w:rPr>
            </w:pPr>
            <w:r w:rsidRPr="004C7532">
              <w:rPr>
                <w:rFonts w:ascii="Arial" w:hAnsi="Arial" w:cs="Arial"/>
                <w:b/>
                <w:bCs/>
                <w:sz w:val="22"/>
                <w:szCs w:val="22"/>
              </w:rPr>
              <w:t>Vision:</w:t>
            </w:r>
            <w:r>
              <w:rPr>
                <w:rFonts w:ascii="Arial" w:hAnsi="Arial" w:cs="Arial"/>
                <w:sz w:val="22"/>
                <w:szCs w:val="22"/>
              </w:rPr>
              <w:t xml:space="preserve">  To work together as a team to build a nurturing school environment.  We provide opportunities for our children to develop skills and experiences that will prepare them for learning, life and work just now and in the future.</w:t>
            </w:r>
          </w:p>
          <w:p w14:paraId="30EF9133" w14:textId="77777777" w:rsidR="004C7532" w:rsidRDefault="004C7532" w:rsidP="004C7532">
            <w:pPr>
              <w:pStyle w:val="Header"/>
              <w:tabs>
                <w:tab w:val="clear" w:pos="4153"/>
                <w:tab w:val="clear" w:pos="8306"/>
              </w:tabs>
              <w:rPr>
                <w:rFonts w:ascii="Arial" w:hAnsi="Arial" w:cs="Arial"/>
                <w:sz w:val="22"/>
                <w:szCs w:val="22"/>
              </w:rPr>
            </w:pPr>
          </w:p>
          <w:p w14:paraId="71A21FF9" w14:textId="7169A56E" w:rsidR="004C7532" w:rsidRDefault="004C7532" w:rsidP="004C7532">
            <w:pPr>
              <w:pStyle w:val="Header"/>
              <w:tabs>
                <w:tab w:val="clear" w:pos="4153"/>
                <w:tab w:val="clear" w:pos="8306"/>
              </w:tabs>
              <w:rPr>
                <w:rFonts w:ascii="Arial" w:hAnsi="Arial" w:cs="Arial"/>
                <w:sz w:val="22"/>
                <w:szCs w:val="22"/>
              </w:rPr>
            </w:pPr>
            <w:r>
              <w:rPr>
                <w:rFonts w:ascii="Arial" w:hAnsi="Arial" w:cs="Arial"/>
                <w:b/>
                <w:bCs/>
                <w:sz w:val="22"/>
                <w:szCs w:val="22"/>
              </w:rPr>
              <w:t xml:space="preserve">Core </w:t>
            </w:r>
            <w:r w:rsidRPr="004C7532">
              <w:rPr>
                <w:rFonts w:ascii="Arial" w:hAnsi="Arial" w:cs="Arial"/>
                <w:b/>
                <w:bCs/>
                <w:sz w:val="22"/>
                <w:szCs w:val="22"/>
              </w:rPr>
              <w:t xml:space="preserve">Values:  </w:t>
            </w:r>
            <w:r>
              <w:rPr>
                <w:rFonts w:ascii="Arial" w:hAnsi="Arial" w:cs="Arial"/>
                <w:sz w:val="22"/>
                <w:szCs w:val="22"/>
              </w:rPr>
              <w:t>Respect, Inclusion, Achievement, Independence and Equity</w:t>
            </w:r>
          </w:p>
          <w:p w14:paraId="7CFC5C14" w14:textId="77777777" w:rsidR="004C7532" w:rsidRDefault="004C7532" w:rsidP="004C7532">
            <w:pPr>
              <w:pStyle w:val="Header"/>
              <w:tabs>
                <w:tab w:val="clear" w:pos="4153"/>
                <w:tab w:val="clear" w:pos="8306"/>
              </w:tabs>
              <w:rPr>
                <w:rFonts w:ascii="Arial" w:hAnsi="Arial" w:cs="Arial"/>
                <w:sz w:val="22"/>
                <w:szCs w:val="22"/>
              </w:rPr>
            </w:pPr>
          </w:p>
          <w:p w14:paraId="6240D5B9" w14:textId="6C540906" w:rsidR="004C7532" w:rsidRDefault="004C7532" w:rsidP="004C7532">
            <w:pPr>
              <w:pStyle w:val="Header"/>
              <w:tabs>
                <w:tab w:val="clear" w:pos="4153"/>
                <w:tab w:val="clear" w:pos="8306"/>
              </w:tabs>
              <w:rPr>
                <w:rFonts w:ascii="Arial" w:hAnsi="Arial" w:cs="Arial"/>
                <w:b/>
                <w:bCs/>
                <w:sz w:val="22"/>
                <w:szCs w:val="22"/>
              </w:rPr>
            </w:pPr>
            <w:r w:rsidRPr="004C7532">
              <w:rPr>
                <w:rFonts w:ascii="Arial" w:hAnsi="Arial" w:cs="Arial"/>
                <w:b/>
                <w:bCs/>
                <w:sz w:val="22"/>
                <w:szCs w:val="22"/>
              </w:rPr>
              <w:t>Aims:</w:t>
            </w:r>
            <w:r>
              <w:rPr>
                <w:rFonts w:ascii="Arial" w:hAnsi="Arial" w:cs="Arial"/>
                <w:b/>
                <w:bCs/>
                <w:sz w:val="22"/>
                <w:szCs w:val="22"/>
              </w:rPr>
              <w:t xml:space="preserve">  </w:t>
            </w:r>
          </w:p>
          <w:p w14:paraId="6EEB1DD1" w14:textId="67263D85" w:rsidR="004C7532" w:rsidRPr="004C7532" w:rsidRDefault="004C7532" w:rsidP="004C7532">
            <w:pPr>
              <w:pStyle w:val="Header"/>
              <w:numPr>
                <w:ilvl w:val="0"/>
                <w:numId w:val="3"/>
              </w:numPr>
              <w:tabs>
                <w:tab w:val="clear" w:pos="4153"/>
                <w:tab w:val="clear" w:pos="8306"/>
              </w:tabs>
              <w:rPr>
                <w:rFonts w:ascii="Arial" w:hAnsi="Arial" w:cs="Arial"/>
                <w:sz w:val="22"/>
                <w:szCs w:val="22"/>
              </w:rPr>
            </w:pPr>
            <w:r w:rsidRPr="004C7532">
              <w:rPr>
                <w:rFonts w:ascii="Arial" w:hAnsi="Arial" w:cs="Arial"/>
                <w:sz w:val="22"/>
                <w:szCs w:val="22"/>
              </w:rPr>
              <w:t>To work together as a team to provide high quality learning experiences and ensure that our children achieve their highest potential</w:t>
            </w:r>
          </w:p>
          <w:p w14:paraId="411303E3" w14:textId="77777777" w:rsidR="004C7532" w:rsidRPr="004C7532" w:rsidRDefault="004C7532" w:rsidP="004C7532">
            <w:pPr>
              <w:pStyle w:val="Header"/>
              <w:numPr>
                <w:ilvl w:val="0"/>
                <w:numId w:val="3"/>
              </w:numPr>
              <w:tabs>
                <w:tab w:val="clear" w:pos="4153"/>
                <w:tab w:val="clear" w:pos="8306"/>
              </w:tabs>
              <w:rPr>
                <w:rFonts w:ascii="Arial" w:hAnsi="Arial" w:cs="Arial"/>
                <w:sz w:val="22"/>
                <w:szCs w:val="22"/>
              </w:rPr>
            </w:pPr>
            <w:r w:rsidRPr="004C7532">
              <w:rPr>
                <w:rFonts w:ascii="Arial" w:hAnsi="Arial" w:cs="Arial"/>
                <w:sz w:val="22"/>
                <w:szCs w:val="22"/>
              </w:rPr>
              <w:t>To meet all the needs of our children and support them to achieve a positive destination.</w:t>
            </w:r>
          </w:p>
          <w:p w14:paraId="4F59D5F2" w14:textId="77777777" w:rsidR="004C7532" w:rsidRDefault="004C7532" w:rsidP="004C7532">
            <w:pPr>
              <w:pStyle w:val="Header"/>
              <w:tabs>
                <w:tab w:val="clear" w:pos="4153"/>
                <w:tab w:val="clear" w:pos="8306"/>
              </w:tabs>
              <w:rPr>
                <w:rFonts w:ascii="Arial" w:hAnsi="Arial" w:cs="Arial"/>
                <w:b/>
                <w:bCs/>
                <w:sz w:val="22"/>
                <w:szCs w:val="22"/>
              </w:rPr>
            </w:pPr>
          </w:p>
          <w:p w14:paraId="51E49A9A" w14:textId="4A0BEDA5" w:rsidR="004C7532" w:rsidRPr="004C7532" w:rsidRDefault="004C7532" w:rsidP="004C7532">
            <w:pPr>
              <w:pStyle w:val="Header"/>
              <w:tabs>
                <w:tab w:val="clear" w:pos="4153"/>
                <w:tab w:val="clear" w:pos="8306"/>
              </w:tabs>
              <w:rPr>
                <w:rFonts w:ascii="Arial" w:hAnsi="Arial" w:cs="Arial"/>
                <w:b/>
                <w:bCs/>
                <w:sz w:val="22"/>
                <w:szCs w:val="22"/>
              </w:rPr>
            </w:pPr>
            <w:r>
              <w:rPr>
                <w:rFonts w:ascii="Arial" w:hAnsi="Arial" w:cs="Arial"/>
                <w:b/>
                <w:bCs/>
                <w:sz w:val="22"/>
                <w:szCs w:val="22"/>
              </w:rPr>
              <w:t xml:space="preserve">Motto:  </w:t>
            </w:r>
            <w:r w:rsidRPr="004C7532">
              <w:rPr>
                <w:rFonts w:ascii="Arial" w:hAnsi="Arial" w:cs="Arial"/>
                <w:sz w:val="22"/>
                <w:szCs w:val="22"/>
              </w:rPr>
              <w:t>Together we will be the best we can be.</w:t>
            </w:r>
          </w:p>
          <w:p w14:paraId="6BE746EF" w14:textId="77777777" w:rsidR="00E66CC9" w:rsidRDefault="00E66CC9" w:rsidP="004C7532">
            <w:pPr>
              <w:pStyle w:val="Header"/>
              <w:tabs>
                <w:tab w:val="clear" w:pos="4153"/>
                <w:tab w:val="clear" w:pos="8306"/>
              </w:tabs>
              <w:rPr>
                <w:rFonts w:ascii="Arial" w:hAnsi="Arial" w:cs="Arial"/>
                <w:sz w:val="22"/>
                <w:szCs w:val="22"/>
              </w:rPr>
            </w:pPr>
          </w:p>
          <w:p w14:paraId="229935F6" w14:textId="77777777" w:rsidR="00E66CC9" w:rsidRPr="00EA6BA8" w:rsidRDefault="00E66CC9" w:rsidP="004C7532">
            <w:pPr>
              <w:pStyle w:val="Header"/>
              <w:tabs>
                <w:tab w:val="clear" w:pos="4153"/>
                <w:tab w:val="clear" w:pos="8306"/>
              </w:tabs>
              <w:rPr>
                <w:rFonts w:ascii="Arial" w:hAnsi="Arial" w:cs="Arial"/>
                <w:sz w:val="22"/>
                <w:szCs w:val="22"/>
              </w:rPr>
            </w:pPr>
          </w:p>
        </w:tc>
      </w:tr>
    </w:tbl>
    <w:p w14:paraId="495E03F6" w14:textId="77777777" w:rsidR="001D56D1" w:rsidRDefault="001D56D1" w:rsidP="00830D10">
      <w:pPr>
        <w:rPr>
          <w:rFonts w:ascii="Arial" w:hAnsi="Arial" w:cs="Arial"/>
          <w:sz w:val="22"/>
          <w:szCs w:val="22"/>
        </w:rPr>
      </w:pPr>
    </w:p>
    <w:p w14:paraId="36CACDD5" w14:textId="77777777" w:rsidR="001D56D1" w:rsidRDefault="001D56D1" w:rsidP="00830D10">
      <w:pPr>
        <w:rPr>
          <w:rFonts w:ascii="Arial" w:hAnsi="Arial" w:cs="Arial"/>
          <w:sz w:val="22"/>
          <w:szCs w:val="22"/>
        </w:rPr>
      </w:pPr>
    </w:p>
    <w:p w14:paraId="1D473993" w14:textId="77777777" w:rsidR="001D56D1" w:rsidRDefault="001D56D1" w:rsidP="00830D10">
      <w:pPr>
        <w:rPr>
          <w:rFonts w:ascii="Arial" w:hAnsi="Arial" w:cs="Arial"/>
          <w:sz w:val="22"/>
          <w:szCs w:val="22"/>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2"/>
      </w:tblGrid>
      <w:tr w:rsidR="00E66CC9" w:rsidRPr="00EA6BA8" w14:paraId="78BF692B" w14:textId="77777777" w:rsidTr="00E66CC9">
        <w:trPr>
          <w:trHeight w:val="277"/>
          <w:tblHeader/>
        </w:trPr>
        <w:tc>
          <w:tcPr>
            <w:tcW w:w="14082" w:type="dxa"/>
            <w:shd w:val="clear" w:color="auto" w:fill="C0C0C0"/>
          </w:tcPr>
          <w:p w14:paraId="50A8D9FC" w14:textId="2C57034A" w:rsidR="00830D10" w:rsidRPr="00EA6BA8" w:rsidRDefault="00BB5C2A" w:rsidP="009F7719">
            <w:pPr>
              <w:pStyle w:val="Header"/>
              <w:tabs>
                <w:tab w:val="clear" w:pos="4153"/>
                <w:tab w:val="clear" w:pos="8306"/>
              </w:tabs>
              <w:rPr>
                <w:rFonts w:ascii="Arial" w:hAnsi="Arial" w:cs="Arial"/>
                <w:b/>
                <w:bCs/>
                <w:sz w:val="22"/>
                <w:szCs w:val="22"/>
              </w:rPr>
            </w:pPr>
            <w:r>
              <w:rPr>
                <w:rFonts w:ascii="Arial" w:hAnsi="Arial" w:cs="Arial"/>
                <w:b/>
                <w:bCs/>
                <w:sz w:val="22"/>
                <w:szCs w:val="22"/>
              </w:rPr>
              <w:t>2.</w:t>
            </w:r>
            <w:r w:rsidR="009F7719">
              <w:rPr>
                <w:rFonts w:ascii="Arial" w:hAnsi="Arial" w:cs="Arial"/>
                <w:b/>
                <w:bCs/>
                <w:sz w:val="22"/>
                <w:szCs w:val="22"/>
              </w:rPr>
              <w:t xml:space="preserve"> </w:t>
            </w:r>
            <w:r>
              <w:rPr>
                <w:rFonts w:ascii="Arial" w:hAnsi="Arial" w:cs="Arial"/>
                <w:b/>
                <w:bCs/>
                <w:sz w:val="22"/>
                <w:szCs w:val="22"/>
              </w:rPr>
              <w:t>S</w:t>
            </w:r>
            <w:r w:rsidRPr="00EA6BA8">
              <w:rPr>
                <w:rFonts w:ascii="Arial" w:hAnsi="Arial" w:cs="Arial"/>
                <w:b/>
                <w:bCs/>
                <w:sz w:val="22"/>
                <w:szCs w:val="22"/>
              </w:rPr>
              <w:t xml:space="preserve">ummary of </w:t>
            </w:r>
            <w:r w:rsidR="00E66CC9">
              <w:rPr>
                <w:rFonts w:ascii="Arial" w:hAnsi="Arial" w:cs="Arial"/>
                <w:b/>
                <w:bCs/>
                <w:sz w:val="22"/>
                <w:szCs w:val="22"/>
              </w:rPr>
              <w:t xml:space="preserve">our </w:t>
            </w:r>
            <w:r w:rsidRPr="00EA6BA8">
              <w:rPr>
                <w:rFonts w:ascii="Arial" w:hAnsi="Arial" w:cs="Arial"/>
                <w:b/>
                <w:bCs/>
                <w:sz w:val="22"/>
                <w:szCs w:val="22"/>
              </w:rPr>
              <w:t>self</w:t>
            </w:r>
            <w:r>
              <w:rPr>
                <w:rFonts w:ascii="Arial" w:hAnsi="Arial" w:cs="Arial"/>
                <w:b/>
                <w:bCs/>
                <w:sz w:val="22"/>
                <w:szCs w:val="22"/>
              </w:rPr>
              <w:t>-</w:t>
            </w:r>
            <w:r w:rsidRPr="00EA6BA8">
              <w:rPr>
                <w:rFonts w:ascii="Arial" w:hAnsi="Arial" w:cs="Arial"/>
                <w:b/>
                <w:bCs/>
                <w:sz w:val="22"/>
                <w:szCs w:val="22"/>
              </w:rPr>
              <w:t>evaluation process</w:t>
            </w:r>
            <w:r>
              <w:rPr>
                <w:rFonts w:ascii="Arial" w:hAnsi="Arial" w:cs="Arial"/>
                <w:b/>
                <w:bCs/>
                <w:sz w:val="22"/>
                <w:szCs w:val="22"/>
              </w:rPr>
              <w:t xml:space="preserve">. </w:t>
            </w:r>
          </w:p>
        </w:tc>
      </w:tr>
      <w:tr w:rsidR="00E66CC9" w:rsidRPr="00EA6BA8" w14:paraId="5B0DB95E" w14:textId="77777777" w:rsidTr="00E66CC9">
        <w:tc>
          <w:tcPr>
            <w:tcW w:w="14082" w:type="dxa"/>
          </w:tcPr>
          <w:p w14:paraId="610D4C99" w14:textId="77777777" w:rsidR="00D14306" w:rsidRPr="00D14306" w:rsidRDefault="00D14306" w:rsidP="00D14306">
            <w:pPr>
              <w:spacing w:before="60"/>
              <w:rPr>
                <w:rFonts w:asciiTheme="minorHAnsi" w:hAnsiTheme="minorHAnsi" w:cs="Arial"/>
                <w:bCs/>
                <w:sz w:val="22"/>
                <w:szCs w:val="22"/>
              </w:rPr>
            </w:pPr>
            <w:r w:rsidRPr="00D14306">
              <w:rPr>
                <w:rFonts w:asciiTheme="minorHAnsi" w:hAnsiTheme="minorHAnsi" w:cs="Arial"/>
                <w:bCs/>
                <w:sz w:val="22"/>
                <w:szCs w:val="22"/>
              </w:rPr>
              <w:t>Opportunities were given to all stakeholders (parents, staff, children and other agencies) to express their thoughts and views throughout the year.  These occurred both in a formal and informal manner throughout the school session and information was collected in a variety of ways including dialogue, learning conversations and questionnaires.  Termly questionnaires were given to all stakeholders.</w:t>
            </w:r>
          </w:p>
          <w:p w14:paraId="2B8CD1A2" w14:textId="77777777" w:rsidR="00D14306" w:rsidRPr="00D14306" w:rsidRDefault="00D14306" w:rsidP="007A3556">
            <w:pPr>
              <w:pStyle w:val="Header"/>
              <w:tabs>
                <w:tab w:val="clear" w:pos="4153"/>
                <w:tab w:val="clear" w:pos="8306"/>
              </w:tabs>
              <w:rPr>
                <w:rFonts w:asciiTheme="minorHAnsi" w:hAnsiTheme="minorHAnsi" w:cs="Arial"/>
                <w:bCs/>
                <w:sz w:val="22"/>
                <w:szCs w:val="22"/>
              </w:rPr>
            </w:pPr>
          </w:p>
          <w:p w14:paraId="54530260" w14:textId="77777777" w:rsidR="00D14306" w:rsidRPr="00D14306" w:rsidRDefault="00D14306" w:rsidP="007A3556">
            <w:pPr>
              <w:pStyle w:val="Header"/>
              <w:tabs>
                <w:tab w:val="clear" w:pos="4153"/>
                <w:tab w:val="clear" w:pos="8306"/>
              </w:tabs>
              <w:rPr>
                <w:rFonts w:asciiTheme="minorHAnsi" w:hAnsiTheme="minorHAnsi" w:cs="Arial"/>
                <w:bCs/>
                <w:sz w:val="22"/>
                <w:szCs w:val="22"/>
              </w:rPr>
            </w:pPr>
          </w:p>
          <w:p w14:paraId="18C2E2A4" w14:textId="0EE6D7FC" w:rsidR="007A3556" w:rsidRPr="00D14306" w:rsidRDefault="00297101" w:rsidP="007A3556">
            <w:pPr>
              <w:pStyle w:val="Header"/>
              <w:tabs>
                <w:tab w:val="clear" w:pos="4153"/>
                <w:tab w:val="clear" w:pos="8306"/>
              </w:tabs>
              <w:rPr>
                <w:rFonts w:asciiTheme="minorHAnsi" w:hAnsiTheme="minorHAnsi" w:cs="Arial"/>
                <w:bCs/>
                <w:sz w:val="22"/>
                <w:szCs w:val="22"/>
              </w:rPr>
            </w:pPr>
            <w:r w:rsidRPr="00D14306">
              <w:rPr>
                <w:rFonts w:asciiTheme="minorHAnsi" w:hAnsiTheme="minorHAnsi" w:cs="Arial"/>
                <w:bCs/>
                <w:sz w:val="22"/>
                <w:szCs w:val="22"/>
              </w:rPr>
              <w:t>Self-evaluation questionnaires are given out to parents termly and offers a variety of methods for completion:  school app, hard copy, school website and with a memb</w:t>
            </w:r>
            <w:r w:rsidR="008F3AE5" w:rsidRPr="00D14306">
              <w:rPr>
                <w:rFonts w:asciiTheme="minorHAnsi" w:hAnsiTheme="minorHAnsi" w:cs="Arial"/>
                <w:bCs/>
                <w:sz w:val="22"/>
                <w:szCs w:val="22"/>
              </w:rPr>
              <w:t>er of the SLT at parent’s night or a</w:t>
            </w:r>
            <w:r w:rsidR="008A333D">
              <w:rPr>
                <w:rFonts w:asciiTheme="minorHAnsi" w:hAnsiTheme="minorHAnsi" w:cs="Arial"/>
                <w:bCs/>
                <w:sz w:val="22"/>
                <w:szCs w:val="22"/>
              </w:rPr>
              <w:t>t</w:t>
            </w:r>
            <w:r w:rsidR="008F3AE5" w:rsidRPr="00D14306">
              <w:rPr>
                <w:rFonts w:asciiTheme="minorHAnsi" w:hAnsiTheme="minorHAnsi" w:cs="Arial"/>
                <w:bCs/>
                <w:sz w:val="22"/>
                <w:szCs w:val="22"/>
              </w:rPr>
              <w:t xml:space="preserve"> another arranged time.</w:t>
            </w:r>
          </w:p>
          <w:p w14:paraId="4D5E34DE" w14:textId="77777777" w:rsidR="00297101" w:rsidRPr="00D14306" w:rsidRDefault="00297101" w:rsidP="007A3556">
            <w:pPr>
              <w:pStyle w:val="Header"/>
              <w:tabs>
                <w:tab w:val="clear" w:pos="4153"/>
                <w:tab w:val="clear" w:pos="8306"/>
              </w:tabs>
              <w:rPr>
                <w:rFonts w:asciiTheme="minorHAnsi" w:hAnsiTheme="minorHAnsi" w:cs="Arial"/>
                <w:bCs/>
                <w:sz w:val="22"/>
                <w:szCs w:val="22"/>
              </w:rPr>
            </w:pPr>
          </w:p>
          <w:p w14:paraId="321F1106" w14:textId="288447FB" w:rsidR="00297101" w:rsidRPr="00D14306" w:rsidRDefault="00297101" w:rsidP="007A3556">
            <w:pPr>
              <w:pStyle w:val="Header"/>
              <w:tabs>
                <w:tab w:val="clear" w:pos="4153"/>
                <w:tab w:val="clear" w:pos="8306"/>
              </w:tabs>
              <w:rPr>
                <w:rFonts w:asciiTheme="minorHAnsi" w:hAnsiTheme="minorHAnsi" w:cs="Arial"/>
                <w:bCs/>
                <w:sz w:val="22"/>
                <w:szCs w:val="22"/>
              </w:rPr>
            </w:pPr>
            <w:r w:rsidRPr="00D14306">
              <w:rPr>
                <w:rFonts w:asciiTheme="minorHAnsi" w:hAnsiTheme="minorHAnsi" w:cs="Arial"/>
                <w:bCs/>
                <w:sz w:val="22"/>
                <w:szCs w:val="22"/>
              </w:rPr>
              <w:t>Self-evaluation questionnaires for teachers are built into the working time agreement termly and responses can be completed online or by hard copy.</w:t>
            </w:r>
          </w:p>
          <w:p w14:paraId="61200E61" w14:textId="77777777" w:rsidR="00297101" w:rsidRPr="00D14306" w:rsidRDefault="00297101" w:rsidP="007A3556">
            <w:pPr>
              <w:pStyle w:val="Header"/>
              <w:tabs>
                <w:tab w:val="clear" w:pos="4153"/>
                <w:tab w:val="clear" w:pos="8306"/>
              </w:tabs>
              <w:rPr>
                <w:rFonts w:asciiTheme="minorHAnsi" w:hAnsiTheme="minorHAnsi" w:cs="Arial"/>
                <w:bCs/>
                <w:sz w:val="22"/>
                <w:szCs w:val="22"/>
              </w:rPr>
            </w:pPr>
          </w:p>
          <w:p w14:paraId="66D35C4B" w14:textId="625118D7" w:rsidR="00297101" w:rsidRPr="00D14306" w:rsidRDefault="00297101" w:rsidP="007A3556">
            <w:pPr>
              <w:pStyle w:val="Header"/>
              <w:tabs>
                <w:tab w:val="clear" w:pos="4153"/>
                <w:tab w:val="clear" w:pos="8306"/>
              </w:tabs>
              <w:rPr>
                <w:rFonts w:asciiTheme="minorHAnsi" w:hAnsiTheme="minorHAnsi" w:cs="Arial"/>
                <w:bCs/>
                <w:sz w:val="22"/>
                <w:szCs w:val="22"/>
              </w:rPr>
            </w:pPr>
            <w:r w:rsidRPr="00D14306">
              <w:rPr>
                <w:rFonts w:asciiTheme="minorHAnsi" w:hAnsiTheme="minorHAnsi" w:cs="Arial"/>
                <w:bCs/>
                <w:sz w:val="22"/>
                <w:szCs w:val="22"/>
              </w:rPr>
              <w:t>SFLWs are given time to complete questionnaires termly during the school day and can complete a hard copy or online version.</w:t>
            </w:r>
          </w:p>
          <w:p w14:paraId="7DD9E944" w14:textId="77777777" w:rsidR="00297101" w:rsidRPr="00D14306" w:rsidRDefault="00297101" w:rsidP="007A3556">
            <w:pPr>
              <w:pStyle w:val="Header"/>
              <w:tabs>
                <w:tab w:val="clear" w:pos="4153"/>
                <w:tab w:val="clear" w:pos="8306"/>
              </w:tabs>
              <w:rPr>
                <w:rFonts w:asciiTheme="minorHAnsi" w:hAnsiTheme="minorHAnsi" w:cs="Arial"/>
                <w:bCs/>
                <w:sz w:val="22"/>
                <w:szCs w:val="22"/>
              </w:rPr>
            </w:pPr>
          </w:p>
          <w:p w14:paraId="2BD6CBB7" w14:textId="786031E4" w:rsidR="00297101" w:rsidRPr="00D14306" w:rsidRDefault="00297101" w:rsidP="008F3AE5">
            <w:pPr>
              <w:pStyle w:val="Header"/>
              <w:tabs>
                <w:tab w:val="clear" w:pos="4153"/>
                <w:tab w:val="clear" w:pos="8306"/>
              </w:tabs>
              <w:rPr>
                <w:rFonts w:asciiTheme="minorHAnsi" w:hAnsiTheme="minorHAnsi" w:cs="Arial"/>
                <w:bCs/>
                <w:sz w:val="22"/>
                <w:szCs w:val="22"/>
              </w:rPr>
            </w:pPr>
            <w:r w:rsidRPr="00D14306">
              <w:rPr>
                <w:rFonts w:asciiTheme="minorHAnsi" w:hAnsiTheme="minorHAnsi" w:cs="Arial"/>
                <w:bCs/>
                <w:sz w:val="22"/>
                <w:szCs w:val="22"/>
              </w:rPr>
              <w:t xml:space="preserve">Pupil self-evaluation was </w:t>
            </w:r>
            <w:r w:rsidR="008A333D" w:rsidRPr="00D14306">
              <w:rPr>
                <w:rFonts w:asciiTheme="minorHAnsi" w:hAnsiTheme="minorHAnsi" w:cs="Arial"/>
                <w:bCs/>
                <w:sz w:val="22"/>
                <w:szCs w:val="22"/>
              </w:rPr>
              <w:t>on going</w:t>
            </w:r>
            <w:r w:rsidRPr="00D14306">
              <w:rPr>
                <w:rFonts w:asciiTheme="minorHAnsi" w:hAnsiTheme="minorHAnsi" w:cs="Arial"/>
                <w:bCs/>
                <w:sz w:val="22"/>
                <w:szCs w:val="22"/>
              </w:rPr>
              <w:t xml:space="preserve"> throughout the year at weekly pupil voice meetings</w:t>
            </w:r>
            <w:r w:rsidR="008F3AE5" w:rsidRPr="00D14306">
              <w:rPr>
                <w:rFonts w:asciiTheme="minorHAnsi" w:hAnsiTheme="minorHAnsi" w:cs="Arial"/>
                <w:bCs/>
                <w:sz w:val="22"/>
                <w:szCs w:val="22"/>
              </w:rPr>
              <w:t xml:space="preserve"> and hard copy feedback was gathered.</w:t>
            </w:r>
          </w:p>
          <w:p w14:paraId="66B55BE4" w14:textId="77777777" w:rsidR="00297101" w:rsidRPr="00D14306" w:rsidRDefault="00297101" w:rsidP="007A3556">
            <w:pPr>
              <w:pStyle w:val="Header"/>
              <w:tabs>
                <w:tab w:val="clear" w:pos="4153"/>
                <w:tab w:val="clear" w:pos="8306"/>
              </w:tabs>
              <w:rPr>
                <w:rFonts w:asciiTheme="minorHAnsi" w:hAnsiTheme="minorHAnsi" w:cs="Arial"/>
                <w:bCs/>
                <w:sz w:val="22"/>
                <w:szCs w:val="22"/>
              </w:rPr>
            </w:pPr>
          </w:p>
          <w:p w14:paraId="569326EC" w14:textId="120416A2" w:rsidR="00297101" w:rsidRPr="00D14306" w:rsidRDefault="00297101" w:rsidP="007A3556">
            <w:pPr>
              <w:pStyle w:val="Header"/>
              <w:tabs>
                <w:tab w:val="clear" w:pos="4153"/>
                <w:tab w:val="clear" w:pos="8306"/>
              </w:tabs>
              <w:rPr>
                <w:rFonts w:asciiTheme="minorHAnsi" w:hAnsiTheme="minorHAnsi" w:cs="Arial"/>
                <w:bCs/>
                <w:sz w:val="22"/>
                <w:szCs w:val="22"/>
              </w:rPr>
            </w:pPr>
            <w:r w:rsidRPr="00D14306">
              <w:rPr>
                <w:rFonts w:asciiTheme="minorHAnsi" w:hAnsiTheme="minorHAnsi" w:cs="Arial"/>
                <w:bCs/>
                <w:sz w:val="22"/>
                <w:szCs w:val="22"/>
              </w:rPr>
              <w:t xml:space="preserve">August 2018: Whole staff analysis of </w:t>
            </w:r>
            <w:r w:rsidR="008A333D" w:rsidRPr="00D14306">
              <w:rPr>
                <w:rFonts w:asciiTheme="minorHAnsi" w:hAnsiTheme="minorHAnsi" w:cs="Arial"/>
                <w:bCs/>
                <w:sz w:val="22"/>
                <w:szCs w:val="22"/>
              </w:rPr>
              <w:t>self-evaluation</w:t>
            </w:r>
            <w:r w:rsidRPr="00D14306">
              <w:rPr>
                <w:rFonts w:asciiTheme="minorHAnsi" w:hAnsiTheme="minorHAnsi" w:cs="Arial"/>
                <w:bCs/>
                <w:sz w:val="22"/>
                <w:szCs w:val="22"/>
              </w:rPr>
              <w:t xml:space="preserve"> results and moderation of questions and evidence</w:t>
            </w:r>
            <w:r w:rsidR="008F3AE5" w:rsidRPr="00D14306">
              <w:rPr>
                <w:rFonts w:asciiTheme="minorHAnsi" w:hAnsiTheme="minorHAnsi" w:cs="Arial"/>
                <w:bCs/>
                <w:sz w:val="22"/>
                <w:szCs w:val="22"/>
              </w:rPr>
              <w:t xml:space="preserve"> to support answers</w:t>
            </w:r>
          </w:p>
          <w:p w14:paraId="6649178E" w14:textId="77777777" w:rsidR="00297101" w:rsidRPr="00D14306" w:rsidRDefault="00297101" w:rsidP="007A3556">
            <w:pPr>
              <w:pStyle w:val="Header"/>
              <w:tabs>
                <w:tab w:val="clear" w:pos="4153"/>
                <w:tab w:val="clear" w:pos="8306"/>
              </w:tabs>
              <w:rPr>
                <w:rFonts w:asciiTheme="minorHAnsi" w:hAnsiTheme="minorHAnsi" w:cs="Arial"/>
                <w:bCs/>
                <w:sz w:val="22"/>
                <w:szCs w:val="22"/>
              </w:rPr>
            </w:pPr>
          </w:p>
          <w:p w14:paraId="709E5F62" w14:textId="0A6A856C" w:rsidR="007A3556" w:rsidRPr="00D14306" w:rsidRDefault="008F3AE5" w:rsidP="007A3556">
            <w:pPr>
              <w:pStyle w:val="Header"/>
              <w:tabs>
                <w:tab w:val="clear" w:pos="4153"/>
                <w:tab w:val="clear" w:pos="8306"/>
              </w:tabs>
              <w:rPr>
                <w:rFonts w:asciiTheme="minorHAnsi" w:hAnsiTheme="minorHAnsi" w:cs="Arial"/>
                <w:bCs/>
                <w:sz w:val="22"/>
                <w:szCs w:val="22"/>
              </w:rPr>
            </w:pPr>
            <w:r w:rsidRPr="00D14306">
              <w:rPr>
                <w:rFonts w:asciiTheme="minorHAnsi" w:hAnsiTheme="minorHAnsi" w:cs="Arial"/>
                <w:bCs/>
                <w:sz w:val="22"/>
                <w:szCs w:val="22"/>
              </w:rPr>
              <w:t xml:space="preserve">CAT sessions for teachers April to June 2019:  </w:t>
            </w:r>
            <w:r w:rsidR="008A333D" w:rsidRPr="00D14306">
              <w:rPr>
                <w:rFonts w:asciiTheme="minorHAnsi" w:hAnsiTheme="minorHAnsi" w:cs="Arial"/>
                <w:bCs/>
                <w:sz w:val="22"/>
                <w:szCs w:val="22"/>
              </w:rPr>
              <w:t>Self-evaluation</w:t>
            </w:r>
            <w:r w:rsidRPr="00D14306">
              <w:rPr>
                <w:rFonts w:asciiTheme="minorHAnsi" w:hAnsiTheme="minorHAnsi" w:cs="Arial"/>
                <w:bCs/>
                <w:sz w:val="22"/>
                <w:szCs w:val="22"/>
              </w:rPr>
              <w:t xml:space="preserve"> using the challenge questions for 2.5 Family Learning and 2.3 Learning, Teaching and Assessment and discussion about evidence.</w:t>
            </w:r>
          </w:p>
          <w:p w14:paraId="71DB72CC" w14:textId="77777777" w:rsidR="008F3AE5" w:rsidRPr="00D14306" w:rsidRDefault="008F3AE5" w:rsidP="007A3556">
            <w:pPr>
              <w:pStyle w:val="Header"/>
              <w:tabs>
                <w:tab w:val="clear" w:pos="4153"/>
                <w:tab w:val="clear" w:pos="8306"/>
              </w:tabs>
              <w:rPr>
                <w:rFonts w:asciiTheme="minorHAnsi" w:hAnsiTheme="minorHAnsi" w:cs="Arial"/>
                <w:bCs/>
                <w:sz w:val="22"/>
                <w:szCs w:val="22"/>
              </w:rPr>
            </w:pPr>
          </w:p>
          <w:p w14:paraId="0ACFEADB" w14:textId="13C2149C" w:rsidR="008F3AE5" w:rsidRPr="00D14306" w:rsidRDefault="008F3AE5" w:rsidP="008F3AE5">
            <w:pPr>
              <w:pStyle w:val="Header"/>
              <w:tabs>
                <w:tab w:val="clear" w:pos="4153"/>
                <w:tab w:val="clear" w:pos="8306"/>
              </w:tabs>
              <w:rPr>
                <w:rFonts w:asciiTheme="minorHAnsi" w:hAnsiTheme="minorHAnsi" w:cs="Arial"/>
                <w:bCs/>
                <w:sz w:val="22"/>
                <w:szCs w:val="22"/>
              </w:rPr>
            </w:pPr>
            <w:r w:rsidRPr="00D14306">
              <w:rPr>
                <w:rFonts w:asciiTheme="minorHAnsi" w:hAnsiTheme="minorHAnsi" w:cs="Arial"/>
                <w:bCs/>
                <w:sz w:val="22"/>
                <w:szCs w:val="22"/>
              </w:rPr>
              <w:t>April 2019: Parent consultation about PEF spending (10% attendance)</w:t>
            </w:r>
          </w:p>
          <w:p w14:paraId="179D4DE3" w14:textId="77777777" w:rsidR="008F3AE5" w:rsidRPr="00D14306" w:rsidRDefault="008F3AE5" w:rsidP="008F3AE5">
            <w:pPr>
              <w:pStyle w:val="Header"/>
              <w:tabs>
                <w:tab w:val="clear" w:pos="4153"/>
                <w:tab w:val="clear" w:pos="8306"/>
              </w:tabs>
              <w:rPr>
                <w:rFonts w:asciiTheme="minorHAnsi" w:hAnsiTheme="minorHAnsi" w:cs="Arial"/>
                <w:bCs/>
                <w:sz w:val="22"/>
                <w:szCs w:val="22"/>
              </w:rPr>
            </w:pPr>
          </w:p>
          <w:p w14:paraId="091E25B1" w14:textId="49988F37" w:rsidR="008F3AE5" w:rsidRPr="00D14306" w:rsidRDefault="008F3AE5" w:rsidP="008F3AE5">
            <w:pPr>
              <w:pStyle w:val="Header"/>
              <w:tabs>
                <w:tab w:val="clear" w:pos="4153"/>
                <w:tab w:val="clear" w:pos="8306"/>
              </w:tabs>
              <w:rPr>
                <w:rFonts w:asciiTheme="minorHAnsi" w:hAnsiTheme="minorHAnsi" w:cs="Arial"/>
                <w:bCs/>
                <w:sz w:val="22"/>
                <w:szCs w:val="22"/>
              </w:rPr>
            </w:pPr>
            <w:r w:rsidRPr="00D14306">
              <w:rPr>
                <w:rFonts w:asciiTheme="minorHAnsi" w:hAnsiTheme="minorHAnsi" w:cs="Arial"/>
                <w:bCs/>
                <w:sz w:val="22"/>
                <w:szCs w:val="22"/>
              </w:rPr>
              <w:t xml:space="preserve">May 2019:  </w:t>
            </w:r>
            <w:r w:rsidR="008A333D" w:rsidRPr="00D14306">
              <w:rPr>
                <w:rFonts w:asciiTheme="minorHAnsi" w:hAnsiTheme="minorHAnsi" w:cs="Arial"/>
                <w:bCs/>
                <w:sz w:val="22"/>
                <w:szCs w:val="22"/>
              </w:rPr>
              <w:t>Self-evaluation</w:t>
            </w:r>
            <w:r w:rsidRPr="00D14306">
              <w:rPr>
                <w:rFonts w:asciiTheme="minorHAnsi" w:hAnsiTheme="minorHAnsi" w:cs="Arial"/>
                <w:bCs/>
                <w:sz w:val="22"/>
                <w:szCs w:val="22"/>
              </w:rPr>
              <w:t xml:space="preserve"> of SIP and priorities for next year</w:t>
            </w:r>
          </w:p>
          <w:p w14:paraId="298FCC2A" w14:textId="77777777" w:rsidR="008F3AE5" w:rsidRDefault="008F3AE5" w:rsidP="007A3556">
            <w:pPr>
              <w:pStyle w:val="Header"/>
              <w:tabs>
                <w:tab w:val="clear" w:pos="4153"/>
                <w:tab w:val="clear" w:pos="8306"/>
              </w:tabs>
              <w:rPr>
                <w:rFonts w:ascii="Arial" w:hAnsi="Arial" w:cs="Arial"/>
                <w:bCs/>
                <w:sz w:val="22"/>
                <w:szCs w:val="22"/>
              </w:rPr>
            </w:pPr>
          </w:p>
          <w:p w14:paraId="40857607" w14:textId="77777777" w:rsidR="00830D10" w:rsidRPr="00EA6BA8" w:rsidRDefault="00830D10" w:rsidP="004C7532">
            <w:pPr>
              <w:pStyle w:val="Header"/>
              <w:tabs>
                <w:tab w:val="clear" w:pos="4153"/>
                <w:tab w:val="clear" w:pos="8306"/>
              </w:tabs>
              <w:rPr>
                <w:rFonts w:ascii="Arial" w:hAnsi="Arial" w:cs="Arial"/>
                <w:b/>
                <w:bCs/>
                <w:sz w:val="22"/>
                <w:szCs w:val="22"/>
              </w:rPr>
            </w:pPr>
          </w:p>
        </w:tc>
      </w:tr>
      <w:tr w:rsidR="00E66CC9" w:rsidRPr="00EA6BA8" w14:paraId="762001C6" w14:textId="77777777" w:rsidTr="00E66CC9">
        <w:tc>
          <w:tcPr>
            <w:tcW w:w="14082" w:type="dxa"/>
          </w:tcPr>
          <w:p w14:paraId="388D2849" w14:textId="31B93F1B" w:rsidR="00E66CC9" w:rsidRDefault="00E66CC9" w:rsidP="00E66CC9">
            <w:pPr>
              <w:pStyle w:val="Header"/>
              <w:tabs>
                <w:tab w:val="clear" w:pos="4153"/>
                <w:tab w:val="clear" w:pos="8306"/>
                <w:tab w:val="left" w:pos="2337"/>
              </w:tabs>
              <w:spacing w:before="60"/>
              <w:rPr>
                <w:rFonts w:ascii="Arial" w:hAnsi="Arial" w:cs="Arial"/>
                <w:b/>
                <w:bCs/>
                <w:sz w:val="22"/>
                <w:szCs w:val="22"/>
              </w:rPr>
            </w:pPr>
            <w:r w:rsidRPr="0041232D">
              <w:rPr>
                <w:rFonts w:ascii="Arial" w:hAnsi="Arial" w:cs="Arial"/>
                <w:b/>
                <w:bCs/>
                <w:sz w:val="22"/>
                <w:szCs w:val="22"/>
              </w:rPr>
              <w:t>Strengths</w:t>
            </w:r>
            <w:r>
              <w:rPr>
                <w:rFonts w:ascii="Arial" w:hAnsi="Arial" w:cs="Arial"/>
                <w:b/>
                <w:bCs/>
                <w:sz w:val="22"/>
                <w:szCs w:val="22"/>
              </w:rPr>
              <w:t xml:space="preserve"> identified:</w:t>
            </w:r>
          </w:p>
          <w:p w14:paraId="4410109A" w14:textId="77777777" w:rsidR="00D14306" w:rsidRDefault="00D14306" w:rsidP="00E66CC9">
            <w:pPr>
              <w:pStyle w:val="Header"/>
              <w:tabs>
                <w:tab w:val="clear" w:pos="4153"/>
                <w:tab w:val="clear" w:pos="8306"/>
                <w:tab w:val="left" w:pos="2337"/>
              </w:tabs>
              <w:spacing w:before="60"/>
              <w:rPr>
                <w:rFonts w:ascii="Arial" w:hAnsi="Arial" w:cs="Arial"/>
                <w:b/>
                <w:bCs/>
                <w:sz w:val="22"/>
                <w:szCs w:val="22"/>
              </w:rPr>
            </w:pPr>
          </w:p>
          <w:p w14:paraId="0BEAF2CF" w14:textId="77777777" w:rsidR="00725CB3" w:rsidRDefault="00D14306" w:rsidP="00E66CC9">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 xml:space="preserve">Ensuring Wellbeing, equity and Inclusion (3.1) </w:t>
            </w:r>
          </w:p>
          <w:p w14:paraId="3759B1A6" w14:textId="4F719A48" w:rsidR="00D14306" w:rsidRDefault="00D14306" w:rsidP="00725CB3">
            <w:pPr>
              <w:pStyle w:val="Header"/>
              <w:numPr>
                <w:ilvl w:val="0"/>
                <w:numId w:val="7"/>
              </w:numPr>
              <w:tabs>
                <w:tab w:val="clear" w:pos="4153"/>
                <w:tab w:val="clear" w:pos="8306"/>
                <w:tab w:val="left" w:pos="2337"/>
              </w:tabs>
              <w:spacing w:before="60"/>
              <w:rPr>
                <w:rFonts w:ascii="Arial" w:hAnsi="Arial" w:cs="Arial"/>
                <w:sz w:val="22"/>
                <w:szCs w:val="22"/>
              </w:rPr>
            </w:pPr>
            <w:r w:rsidRPr="00725CB3">
              <w:rPr>
                <w:rFonts w:ascii="Arial" w:hAnsi="Arial" w:cs="Arial"/>
                <w:sz w:val="22"/>
                <w:szCs w:val="22"/>
              </w:rPr>
              <w:t>As a school community we are improving outcomes for families</w:t>
            </w:r>
          </w:p>
          <w:p w14:paraId="2EDF55A5" w14:textId="20871DCE" w:rsidR="00725CB3" w:rsidRDefault="00725CB3" w:rsidP="00725CB3">
            <w:pPr>
              <w:pStyle w:val="Header"/>
              <w:numPr>
                <w:ilvl w:val="0"/>
                <w:numId w:val="7"/>
              </w:numPr>
              <w:tabs>
                <w:tab w:val="clear" w:pos="4153"/>
                <w:tab w:val="clear" w:pos="8306"/>
                <w:tab w:val="left" w:pos="2337"/>
              </w:tabs>
              <w:spacing w:before="60"/>
              <w:rPr>
                <w:rFonts w:ascii="Arial" w:hAnsi="Arial" w:cs="Arial"/>
                <w:sz w:val="22"/>
                <w:szCs w:val="22"/>
              </w:rPr>
            </w:pPr>
            <w:r>
              <w:rPr>
                <w:rFonts w:ascii="Arial" w:hAnsi="Arial" w:cs="Arial"/>
                <w:sz w:val="22"/>
                <w:szCs w:val="22"/>
              </w:rPr>
              <w:t>Most of our children can identify the SHANARRI indicators and discuss the opportunities and support that they receive in school to have their needs met.</w:t>
            </w:r>
          </w:p>
          <w:p w14:paraId="7A8F342F" w14:textId="2B5C628A" w:rsidR="00725CB3" w:rsidRDefault="00725CB3" w:rsidP="00725CB3">
            <w:pPr>
              <w:pStyle w:val="Header"/>
              <w:numPr>
                <w:ilvl w:val="0"/>
                <w:numId w:val="7"/>
              </w:numPr>
              <w:tabs>
                <w:tab w:val="clear" w:pos="4153"/>
                <w:tab w:val="clear" w:pos="8306"/>
                <w:tab w:val="left" w:pos="2337"/>
              </w:tabs>
              <w:spacing w:before="60"/>
              <w:rPr>
                <w:rFonts w:ascii="Arial" w:hAnsi="Arial" w:cs="Arial"/>
                <w:sz w:val="22"/>
                <w:szCs w:val="22"/>
              </w:rPr>
            </w:pPr>
            <w:r>
              <w:rPr>
                <w:rFonts w:ascii="Arial" w:hAnsi="Arial" w:cs="Arial"/>
                <w:sz w:val="22"/>
                <w:szCs w:val="22"/>
              </w:rPr>
              <w:lastRenderedPageBreak/>
              <w:t>Relationships across the school are supportive and respectful and we work as a team to improve outcomes</w:t>
            </w:r>
          </w:p>
          <w:p w14:paraId="123D073A" w14:textId="2842CDC4" w:rsidR="00725CB3" w:rsidRDefault="00725CB3" w:rsidP="00725CB3">
            <w:pPr>
              <w:pStyle w:val="Header"/>
              <w:numPr>
                <w:ilvl w:val="0"/>
                <w:numId w:val="7"/>
              </w:numPr>
              <w:tabs>
                <w:tab w:val="clear" w:pos="4153"/>
                <w:tab w:val="clear" w:pos="8306"/>
                <w:tab w:val="left" w:pos="2337"/>
              </w:tabs>
              <w:spacing w:before="60"/>
              <w:rPr>
                <w:rFonts w:ascii="Arial" w:hAnsi="Arial" w:cs="Arial"/>
                <w:sz w:val="22"/>
                <w:szCs w:val="22"/>
              </w:rPr>
            </w:pPr>
            <w:r>
              <w:rPr>
                <w:rFonts w:ascii="Arial" w:hAnsi="Arial" w:cs="Arial"/>
                <w:sz w:val="22"/>
                <w:szCs w:val="22"/>
              </w:rPr>
              <w:t>Equity is a core value and children have a range of opportunities to be involved in the life of the school.</w:t>
            </w:r>
          </w:p>
          <w:p w14:paraId="25DCA621" w14:textId="77777777" w:rsidR="00725CB3" w:rsidRDefault="00725CB3" w:rsidP="00725CB3">
            <w:pPr>
              <w:pStyle w:val="Header"/>
              <w:tabs>
                <w:tab w:val="clear" w:pos="4153"/>
                <w:tab w:val="clear" w:pos="8306"/>
                <w:tab w:val="left" w:pos="2337"/>
              </w:tabs>
              <w:spacing w:before="60"/>
              <w:rPr>
                <w:rFonts w:ascii="Arial" w:hAnsi="Arial" w:cs="Arial"/>
                <w:sz w:val="22"/>
                <w:szCs w:val="22"/>
              </w:rPr>
            </w:pPr>
          </w:p>
          <w:p w14:paraId="1CDE163C" w14:textId="061E5303" w:rsidR="00725CB3" w:rsidRDefault="00725CB3" w:rsidP="00725CB3">
            <w:pPr>
              <w:pStyle w:val="Header"/>
              <w:tabs>
                <w:tab w:val="clear" w:pos="4153"/>
                <w:tab w:val="clear" w:pos="8306"/>
                <w:tab w:val="left" w:pos="2337"/>
              </w:tabs>
              <w:spacing w:before="60"/>
              <w:rPr>
                <w:rFonts w:ascii="Arial" w:hAnsi="Arial" w:cs="Arial"/>
                <w:b/>
                <w:bCs/>
                <w:sz w:val="22"/>
                <w:szCs w:val="22"/>
              </w:rPr>
            </w:pPr>
            <w:r w:rsidRPr="00725CB3">
              <w:rPr>
                <w:rFonts w:ascii="Arial" w:hAnsi="Arial" w:cs="Arial"/>
                <w:b/>
                <w:bCs/>
                <w:sz w:val="22"/>
                <w:szCs w:val="22"/>
              </w:rPr>
              <w:t>Partnerships (2.7)</w:t>
            </w:r>
          </w:p>
          <w:p w14:paraId="54634F10" w14:textId="3189C018" w:rsidR="00725CB3" w:rsidRDefault="00725CB3" w:rsidP="00725CB3">
            <w:pPr>
              <w:pStyle w:val="Header"/>
              <w:numPr>
                <w:ilvl w:val="0"/>
                <w:numId w:val="8"/>
              </w:numPr>
              <w:tabs>
                <w:tab w:val="clear" w:pos="4153"/>
                <w:tab w:val="clear" w:pos="8306"/>
                <w:tab w:val="left" w:pos="2337"/>
              </w:tabs>
              <w:spacing w:before="60"/>
              <w:rPr>
                <w:rFonts w:ascii="Arial" w:hAnsi="Arial" w:cs="Arial"/>
                <w:sz w:val="22"/>
                <w:szCs w:val="22"/>
              </w:rPr>
            </w:pPr>
            <w:r w:rsidRPr="00725CB3">
              <w:rPr>
                <w:rFonts w:ascii="Arial" w:hAnsi="Arial" w:cs="Arial"/>
                <w:sz w:val="22"/>
                <w:szCs w:val="22"/>
              </w:rPr>
              <w:t>We have positive, sustainable relationships with a variety of partners to offer a range of experiences and learning contexts for our children</w:t>
            </w:r>
          </w:p>
          <w:p w14:paraId="0C9B144A" w14:textId="7B9AF831" w:rsidR="00725CB3" w:rsidRDefault="00725CB3" w:rsidP="00725CB3">
            <w:pPr>
              <w:pStyle w:val="Header"/>
              <w:numPr>
                <w:ilvl w:val="0"/>
                <w:numId w:val="8"/>
              </w:numPr>
              <w:tabs>
                <w:tab w:val="clear" w:pos="4153"/>
                <w:tab w:val="clear" w:pos="8306"/>
                <w:tab w:val="left" w:pos="2337"/>
              </w:tabs>
              <w:spacing w:before="60"/>
              <w:rPr>
                <w:rFonts w:ascii="Arial" w:hAnsi="Arial" w:cs="Arial"/>
                <w:sz w:val="22"/>
                <w:szCs w:val="22"/>
              </w:rPr>
            </w:pPr>
            <w:r>
              <w:rPr>
                <w:rFonts w:ascii="Arial" w:hAnsi="Arial" w:cs="Arial"/>
                <w:sz w:val="22"/>
                <w:szCs w:val="22"/>
              </w:rPr>
              <w:t>Our partnerships impact positively on attainment and the development of skills for learning, work and life.</w:t>
            </w:r>
          </w:p>
          <w:p w14:paraId="03307673" w14:textId="77777777" w:rsidR="00725CB3" w:rsidRDefault="00725CB3" w:rsidP="00725CB3">
            <w:pPr>
              <w:pStyle w:val="Header"/>
              <w:tabs>
                <w:tab w:val="clear" w:pos="4153"/>
                <w:tab w:val="clear" w:pos="8306"/>
                <w:tab w:val="left" w:pos="2337"/>
              </w:tabs>
              <w:spacing w:before="60"/>
              <w:ind w:left="720"/>
              <w:rPr>
                <w:rFonts w:ascii="Arial" w:hAnsi="Arial" w:cs="Arial"/>
                <w:sz w:val="22"/>
                <w:szCs w:val="22"/>
              </w:rPr>
            </w:pPr>
          </w:p>
          <w:p w14:paraId="3AF6AD21" w14:textId="245CA607" w:rsidR="00725CB3" w:rsidRDefault="00725CB3" w:rsidP="00725CB3">
            <w:pPr>
              <w:pStyle w:val="Header"/>
              <w:tabs>
                <w:tab w:val="clear" w:pos="4153"/>
                <w:tab w:val="clear" w:pos="8306"/>
                <w:tab w:val="left" w:pos="2337"/>
              </w:tabs>
              <w:spacing w:before="60"/>
              <w:rPr>
                <w:rFonts w:ascii="Arial" w:hAnsi="Arial" w:cs="Arial"/>
                <w:b/>
                <w:bCs/>
                <w:sz w:val="22"/>
                <w:szCs w:val="22"/>
              </w:rPr>
            </w:pPr>
            <w:r w:rsidRPr="00725CB3">
              <w:rPr>
                <w:rFonts w:ascii="Arial" w:hAnsi="Arial" w:cs="Arial"/>
                <w:b/>
                <w:bCs/>
                <w:sz w:val="22"/>
                <w:szCs w:val="22"/>
              </w:rPr>
              <w:t>Personalised Support (2.4)</w:t>
            </w:r>
          </w:p>
          <w:p w14:paraId="115A289F" w14:textId="47A452E6" w:rsidR="00725CB3" w:rsidRDefault="00725CB3" w:rsidP="00725CB3">
            <w:pPr>
              <w:pStyle w:val="Header"/>
              <w:numPr>
                <w:ilvl w:val="0"/>
                <w:numId w:val="9"/>
              </w:numPr>
              <w:tabs>
                <w:tab w:val="clear" w:pos="4153"/>
                <w:tab w:val="clear" w:pos="8306"/>
                <w:tab w:val="left" w:pos="2337"/>
              </w:tabs>
              <w:spacing w:before="60"/>
              <w:rPr>
                <w:rFonts w:ascii="Arial" w:hAnsi="Arial" w:cs="Arial"/>
                <w:sz w:val="22"/>
                <w:szCs w:val="22"/>
              </w:rPr>
            </w:pPr>
            <w:r w:rsidRPr="00725CB3">
              <w:rPr>
                <w:rFonts w:ascii="Arial" w:hAnsi="Arial" w:cs="Arial"/>
                <w:sz w:val="22"/>
                <w:szCs w:val="22"/>
              </w:rPr>
              <w:t>We have effective strategies for positive relationships and behaviour which all staff and partners take responsibility for</w:t>
            </w:r>
            <w:r>
              <w:rPr>
                <w:rFonts w:ascii="Arial" w:hAnsi="Arial" w:cs="Arial"/>
                <w:sz w:val="22"/>
                <w:szCs w:val="22"/>
              </w:rPr>
              <w:t>.</w:t>
            </w:r>
          </w:p>
          <w:p w14:paraId="060D0E36" w14:textId="79C33052" w:rsidR="00725CB3" w:rsidRDefault="00725CB3" w:rsidP="00725CB3">
            <w:pPr>
              <w:pStyle w:val="Header"/>
              <w:numPr>
                <w:ilvl w:val="0"/>
                <w:numId w:val="9"/>
              </w:numPr>
              <w:tabs>
                <w:tab w:val="clear" w:pos="4153"/>
                <w:tab w:val="clear" w:pos="8306"/>
                <w:tab w:val="left" w:pos="2337"/>
              </w:tabs>
              <w:spacing w:before="60"/>
              <w:rPr>
                <w:rFonts w:ascii="Arial" w:hAnsi="Arial" w:cs="Arial"/>
                <w:sz w:val="22"/>
                <w:szCs w:val="22"/>
              </w:rPr>
            </w:pPr>
            <w:r>
              <w:rPr>
                <w:rFonts w:ascii="Arial" w:hAnsi="Arial" w:cs="Arial"/>
                <w:sz w:val="22"/>
                <w:szCs w:val="22"/>
              </w:rPr>
              <w:t>Learning targets which are aspirational and achievable are in place specific to individual learners</w:t>
            </w:r>
          </w:p>
          <w:p w14:paraId="2930B53A" w14:textId="0E2C535D" w:rsidR="00725CB3" w:rsidRDefault="00213708" w:rsidP="00725CB3">
            <w:pPr>
              <w:pStyle w:val="Header"/>
              <w:numPr>
                <w:ilvl w:val="0"/>
                <w:numId w:val="9"/>
              </w:numPr>
              <w:tabs>
                <w:tab w:val="clear" w:pos="4153"/>
                <w:tab w:val="clear" w:pos="8306"/>
                <w:tab w:val="left" w:pos="2337"/>
              </w:tabs>
              <w:spacing w:before="60"/>
              <w:rPr>
                <w:rFonts w:ascii="Arial" w:hAnsi="Arial" w:cs="Arial"/>
                <w:sz w:val="22"/>
                <w:szCs w:val="22"/>
              </w:rPr>
            </w:pPr>
            <w:r>
              <w:rPr>
                <w:rFonts w:ascii="Arial" w:hAnsi="Arial" w:cs="Arial"/>
                <w:sz w:val="22"/>
                <w:szCs w:val="22"/>
              </w:rPr>
              <w:t>Staff and partners take positive steps to removing barriers to learning and employ strategies and learning styles that support improved outcomes.</w:t>
            </w:r>
          </w:p>
          <w:p w14:paraId="31BA7F1D" w14:textId="6348AE6F" w:rsidR="008B25CC" w:rsidRPr="00213708" w:rsidRDefault="00213708" w:rsidP="00213708">
            <w:pPr>
              <w:pStyle w:val="Header"/>
              <w:numPr>
                <w:ilvl w:val="0"/>
                <w:numId w:val="9"/>
              </w:numPr>
              <w:tabs>
                <w:tab w:val="clear" w:pos="4153"/>
                <w:tab w:val="clear" w:pos="8306"/>
                <w:tab w:val="left" w:pos="2337"/>
              </w:tabs>
              <w:spacing w:before="60"/>
              <w:rPr>
                <w:rFonts w:ascii="Arial" w:hAnsi="Arial" w:cs="Arial"/>
                <w:sz w:val="22"/>
                <w:szCs w:val="22"/>
              </w:rPr>
            </w:pPr>
            <w:r>
              <w:rPr>
                <w:rFonts w:ascii="Arial" w:hAnsi="Arial" w:cs="Arial"/>
                <w:sz w:val="22"/>
                <w:szCs w:val="22"/>
              </w:rPr>
              <w:t>The school, parents, relevant partners and where appropriate the children are involved in discussions and decisions about learning and support.</w:t>
            </w:r>
          </w:p>
          <w:p w14:paraId="5AAB3BBF" w14:textId="77777777" w:rsidR="00E66CC9" w:rsidRPr="00110A83" w:rsidRDefault="00E66CC9" w:rsidP="004C7532">
            <w:pPr>
              <w:pStyle w:val="Header"/>
              <w:tabs>
                <w:tab w:val="clear" w:pos="4153"/>
                <w:tab w:val="clear" w:pos="8306"/>
              </w:tabs>
              <w:spacing w:before="60"/>
              <w:rPr>
                <w:rFonts w:ascii="Arial" w:hAnsi="Arial" w:cs="Arial"/>
                <w:bCs/>
                <w:sz w:val="22"/>
                <w:szCs w:val="22"/>
              </w:rPr>
            </w:pPr>
          </w:p>
        </w:tc>
      </w:tr>
      <w:tr w:rsidR="00E66CC9" w:rsidRPr="00EA6BA8" w14:paraId="37848DD4" w14:textId="77777777" w:rsidTr="00E66CC9">
        <w:tc>
          <w:tcPr>
            <w:tcW w:w="14082" w:type="dxa"/>
          </w:tcPr>
          <w:p w14:paraId="16B1C9C0" w14:textId="7C863399" w:rsidR="008B25CC" w:rsidRDefault="008B25CC" w:rsidP="002B1E61">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lastRenderedPageBreak/>
              <w:t xml:space="preserve">Priorities </w:t>
            </w:r>
            <w:r w:rsidR="00E66CC9">
              <w:rPr>
                <w:rFonts w:ascii="Arial" w:hAnsi="Arial" w:cs="Arial"/>
                <w:b/>
                <w:bCs/>
                <w:sz w:val="22"/>
                <w:szCs w:val="22"/>
              </w:rPr>
              <w:t>for dev</w:t>
            </w:r>
            <w:r w:rsidR="00B9326E">
              <w:rPr>
                <w:rFonts w:ascii="Arial" w:hAnsi="Arial" w:cs="Arial"/>
                <w:b/>
                <w:bCs/>
                <w:sz w:val="22"/>
                <w:szCs w:val="22"/>
              </w:rPr>
              <w:t>elopment</w:t>
            </w:r>
            <w:r w:rsidR="00E66CC9">
              <w:rPr>
                <w:rFonts w:ascii="Arial" w:hAnsi="Arial" w:cs="Arial"/>
                <w:b/>
                <w:bCs/>
                <w:sz w:val="22"/>
                <w:szCs w:val="22"/>
              </w:rPr>
              <w:t>:</w:t>
            </w:r>
          </w:p>
          <w:p w14:paraId="662498ED" w14:textId="35D57D9C" w:rsidR="00E974AA" w:rsidRPr="001779A8" w:rsidRDefault="002B1E61" w:rsidP="00E974AA">
            <w:pPr>
              <w:pStyle w:val="Header"/>
              <w:tabs>
                <w:tab w:val="clear" w:pos="4153"/>
                <w:tab w:val="clear" w:pos="8306"/>
                <w:tab w:val="left" w:pos="2337"/>
              </w:tabs>
              <w:spacing w:before="60"/>
              <w:rPr>
                <w:rFonts w:ascii="Arial" w:hAnsi="Arial" w:cs="Arial"/>
                <w:sz w:val="22"/>
                <w:szCs w:val="22"/>
              </w:rPr>
            </w:pPr>
            <w:r>
              <w:rPr>
                <w:rFonts w:ascii="Arial" w:hAnsi="Arial" w:cs="Arial"/>
                <w:b/>
                <w:bCs/>
                <w:sz w:val="22"/>
                <w:szCs w:val="22"/>
              </w:rPr>
              <w:t>1</w:t>
            </w:r>
            <w:r w:rsidR="00E66CC9">
              <w:rPr>
                <w:rFonts w:ascii="Arial" w:hAnsi="Arial" w:cs="Arial"/>
                <w:b/>
                <w:bCs/>
                <w:sz w:val="22"/>
                <w:szCs w:val="22"/>
              </w:rPr>
              <w:t>:</w:t>
            </w:r>
            <w:r w:rsidR="001779A8">
              <w:rPr>
                <w:rFonts w:ascii="Arial" w:hAnsi="Arial" w:cs="Arial"/>
                <w:b/>
                <w:bCs/>
                <w:sz w:val="22"/>
                <w:szCs w:val="22"/>
              </w:rPr>
              <w:t xml:space="preserve">  </w:t>
            </w:r>
            <w:r w:rsidR="00E974AA">
              <w:rPr>
                <w:rFonts w:ascii="Arial" w:hAnsi="Arial" w:cs="Arial"/>
                <w:b/>
                <w:bCs/>
                <w:sz w:val="22"/>
                <w:szCs w:val="22"/>
              </w:rPr>
              <w:t xml:space="preserve">2.3 Learning, Teaching and Assessment:  </w:t>
            </w:r>
            <w:r w:rsidR="00E974AA" w:rsidRPr="001779A8">
              <w:rPr>
                <w:rFonts w:ascii="Arial" w:hAnsi="Arial" w:cs="Arial"/>
                <w:sz w:val="22"/>
                <w:szCs w:val="22"/>
              </w:rPr>
              <w:t xml:space="preserve">To promote improvement in learning, teaching and assessment through providing appropriate pace and challenge, using assessment </w:t>
            </w:r>
            <w:r w:rsidR="00E974AA">
              <w:rPr>
                <w:rFonts w:ascii="Arial" w:hAnsi="Arial" w:cs="Arial"/>
                <w:sz w:val="22"/>
                <w:szCs w:val="22"/>
              </w:rPr>
              <w:t xml:space="preserve">data </w:t>
            </w:r>
            <w:r w:rsidR="00E974AA" w:rsidRPr="001779A8">
              <w:rPr>
                <w:rFonts w:ascii="Arial" w:hAnsi="Arial" w:cs="Arial"/>
                <w:sz w:val="22"/>
                <w:szCs w:val="22"/>
              </w:rPr>
              <w:t>effectively and str</w:t>
            </w:r>
            <w:r w:rsidR="00E974AA">
              <w:rPr>
                <w:rFonts w:ascii="Arial" w:hAnsi="Arial" w:cs="Arial"/>
                <w:sz w:val="22"/>
                <w:szCs w:val="22"/>
              </w:rPr>
              <w:t>eamlining paperwork and procedures.</w:t>
            </w:r>
          </w:p>
          <w:p w14:paraId="3D9586EB" w14:textId="68328F67" w:rsidR="00E66CC9" w:rsidRDefault="00E66CC9" w:rsidP="00E974AA">
            <w:pPr>
              <w:pStyle w:val="Header"/>
              <w:tabs>
                <w:tab w:val="clear" w:pos="4153"/>
                <w:tab w:val="clear" w:pos="8306"/>
                <w:tab w:val="left" w:pos="2337"/>
              </w:tabs>
              <w:spacing w:before="60"/>
              <w:rPr>
                <w:rFonts w:ascii="Arial" w:hAnsi="Arial" w:cs="Arial"/>
                <w:b/>
                <w:bCs/>
                <w:sz w:val="22"/>
                <w:szCs w:val="22"/>
              </w:rPr>
            </w:pPr>
          </w:p>
          <w:p w14:paraId="559375BB" w14:textId="7C77799A" w:rsidR="00E66CC9" w:rsidRPr="00E974AA" w:rsidRDefault="002B1E61" w:rsidP="00E66CC9">
            <w:pPr>
              <w:pStyle w:val="Header"/>
              <w:tabs>
                <w:tab w:val="clear" w:pos="4153"/>
                <w:tab w:val="clear" w:pos="8306"/>
                <w:tab w:val="left" w:pos="2337"/>
              </w:tabs>
              <w:spacing w:before="60"/>
              <w:rPr>
                <w:rFonts w:ascii="Arial" w:hAnsi="Arial" w:cs="Arial"/>
                <w:sz w:val="22"/>
                <w:szCs w:val="22"/>
              </w:rPr>
            </w:pPr>
            <w:r>
              <w:rPr>
                <w:rFonts w:ascii="Arial" w:hAnsi="Arial" w:cs="Arial"/>
                <w:b/>
                <w:bCs/>
                <w:sz w:val="22"/>
                <w:szCs w:val="22"/>
              </w:rPr>
              <w:t>2</w:t>
            </w:r>
            <w:r w:rsidR="00E66CC9">
              <w:rPr>
                <w:rFonts w:ascii="Arial" w:hAnsi="Arial" w:cs="Arial"/>
                <w:b/>
                <w:bCs/>
                <w:sz w:val="22"/>
                <w:szCs w:val="22"/>
              </w:rPr>
              <w:t>:</w:t>
            </w:r>
            <w:r w:rsidR="00E974AA">
              <w:rPr>
                <w:rFonts w:ascii="Arial" w:hAnsi="Arial" w:cs="Arial"/>
                <w:b/>
                <w:bCs/>
                <w:sz w:val="22"/>
                <w:szCs w:val="22"/>
              </w:rPr>
              <w:t xml:space="preserve">  2.5 Family Learning:  </w:t>
            </w:r>
            <w:r w:rsidR="00E974AA">
              <w:rPr>
                <w:rFonts w:ascii="Arial" w:hAnsi="Arial" w:cs="Arial"/>
                <w:sz w:val="22"/>
                <w:szCs w:val="22"/>
              </w:rPr>
              <w:t>To improve family engagement and the range and type of family learning programmes for our families.</w:t>
            </w:r>
          </w:p>
          <w:p w14:paraId="15185A42" w14:textId="77777777" w:rsidR="008B25CC" w:rsidRDefault="008B25CC" w:rsidP="00E66CC9">
            <w:pPr>
              <w:pStyle w:val="Header"/>
              <w:tabs>
                <w:tab w:val="clear" w:pos="4153"/>
                <w:tab w:val="clear" w:pos="8306"/>
                <w:tab w:val="left" w:pos="2337"/>
              </w:tabs>
              <w:spacing w:before="60"/>
              <w:rPr>
                <w:rFonts w:ascii="Arial" w:hAnsi="Arial" w:cs="Arial"/>
                <w:b/>
                <w:bCs/>
                <w:sz w:val="22"/>
                <w:szCs w:val="22"/>
              </w:rPr>
            </w:pPr>
          </w:p>
          <w:p w14:paraId="074BA85A" w14:textId="77777777" w:rsidR="002B1E61" w:rsidRDefault="002B1E61" w:rsidP="00E974AA">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3</w:t>
            </w:r>
          </w:p>
          <w:p w14:paraId="624B48DA" w14:textId="332A0B4B" w:rsidR="008B25CC" w:rsidRPr="00E974AA" w:rsidRDefault="00E66CC9" w:rsidP="00E974AA">
            <w:pPr>
              <w:pStyle w:val="Header"/>
              <w:tabs>
                <w:tab w:val="clear" w:pos="4153"/>
                <w:tab w:val="clear" w:pos="8306"/>
                <w:tab w:val="left" w:pos="2337"/>
              </w:tabs>
              <w:spacing w:before="60"/>
              <w:rPr>
                <w:rFonts w:ascii="Arial" w:hAnsi="Arial" w:cs="Arial"/>
                <w:sz w:val="22"/>
                <w:szCs w:val="22"/>
              </w:rPr>
            </w:pPr>
            <w:r>
              <w:rPr>
                <w:rFonts w:ascii="Arial" w:hAnsi="Arial" w:cs="Arial"/>
                <w:b/>
                <w:bCs/>
                <w:sz w:val="22"/>
                <w:szCs w:val="22"/>
              </w:rPr>
              <w:t>:</w:t>
            </w:r>
            <w:r w:rsidR="00E974AA">
              <w:rPr>
                <w:rFonts w:ascii="Arial" w:hAnsi="Arial" w:cs="Arial"/>
                <w:b/>
                <w:bCs/>
                <w:sz w:val="22"/>
                <w:szCs w:val="22"/>
              </w:rPr>
              <w:t xml:space="preserve">  </w:t>
            </w:r>
            <w:r w:rsidR="008A333D">
              <w:rPr>
                <w:rFonts w:ascii="Arial" w:hAnsi="Arial" w:cs="Arial"/>
                <w:b/>
                <w:bCs/>
                <w:sz w:val="22"/>
                <w:szCs w:val="22"/>
              </w:rPr>
              <w:t>3.2 Raising</w:t>
            </w:r>
            <w:r w:rsidR="00E974AA">
              <w:rPr>
                <w:rFonts w:ascii="Arial" w:hAnsi="Arial" w:cs="Arial"/>
                <w:b/>
                <w:bCs/>
                <w:sz w:val="22"/>
                <w:szCs w:val="22"/>
              </w:rPr>
              <w:t xml:space="preserve"> </w:t>
            </w:r>
            <w:r w:rsidR="008A333D">
              <w:rPr>
                <w:rFonts w:ascii="Arial" w:hAnsi="Arial" w:cs="Arial"/>
                <w:b/>
                <w:bCs/>
                <w:sz w:val="22"/>
                <w:szCs w:val="22"/>
              </w:rPr>
              <w:t>Attainment To</w:t>
            </w:r>
            <w:r w:rsidR="00E974AA">
              <w:rPr>
                <w:rFonts w:ascii="Arial" w:hAnsi="Arial" w:cs="Arial"/>
                <w:sz w:val="22"/>
                <w:szCs w:val="22"/>
              </w:rPr>
              <w:t xml:space="preserve"> effectively track attainment over time and use data and assessment effectively to raise attainment in literacy and numeracy.</w:t>
            </w:r>
          </w:p>
          <w:p w14:paraId="462BD72D" w14:textId="7229CF75" w:rsidR="001D56D1" w:rsidRDefault="001D56D1" w:rsidP="00E66CC9">
            <w:pPr>
              <w:pStyle w:val="Header"/>
              <w:tabs>
                <w:tab w:val="clear" w:pos="4153"/>
                <w:tab w:val="clear" w:pos="8306"/>
                <w:tab w:val="left" w:pos="2337"/>
              </w:tabs>
              <w:spacing w:before="60"/>
              <w:rPr>
                <w:rFonts w:ascii="Arial" w:hAnsi="Arial" w:cs="Arial"/>
                <w:b/>
                <w:bCs/>
                <w:sz w:val="22"/>
                <w:szCs w:val="22"/>
              </w:rPr>
            </w:pPr>
          </w:p>
          <w:p w14:paraId="7D36B9D8" w14:textId="77777777" w:rsidR="008B25CC" w:rsidRPr="00E66CC9" w:rsidRDefault="008B25CC" w:rsidP="00E66CC9">
            <w:pPr>
              <w:pStyle w:val="Header"/>
              <w:tabs>
                <w:tab w:val="clear" w:pos="4153"/>
                <w:tab w:val="clear" w:pos="8306"/>
                <w:tab w:val="left" w:pos="2337"/>
              </w:tabs>
              <w:spacing w:before="60"/>
              <w:rPr>
                <w:rFonts w:ascii="Arial" w:hAnsi="Arial" w:cs="Arial"/>
                <w:b/>
                <w:bCs/>
                <w:sz w:val="22"/>
                <w:szCs w:val="22"/>
              </w:rPr>
            </w:pPr>
          </w:p>
        </w:tc>
      </w:tr>
    </w:tbl>
    <w:p w14:paraId="7341C951" w14:textId="77777777" w:rsidR="008B25CC" w:rsidRDefault="008B25CC" w:rsidP="00830D10"/>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1"/>
        <w:gridCol w:w="284"/>
        <w:gridCol w:w="598"/>
        <w:gridCol w:w="2520"/>
        <w:gridCol w:w="314"/>
        <w:gridCol w:w="1418"/>
        <w:gridCol w:w="250"/>
        <w:gridCol w:w="8330"/>
      </w:tblGrid>
      <w:tr w:rsidR="00BB5C2A" w:rsidRPr="00C829FE" w14:paraId="12512861" w14:textId="77777777" w:rsidTr="00BB5C2A">
        <w:trPr>
          <w:gridAfter w:val="1"/>
          <w:wAfter w:w="8330" w:type="dxa"/>
        </w:trPr>
        <w:tc>
          <w:tcPr>
            <w:tcW w:w="569" w:type="dxa"/>
            <w:gridSpan w:val="2"/>
            <w:tcBorders>
              <w:top w:val="nil"/>
              <w:left w:val="single" w:sz="4" w:space="0" w:color="auto"/>
              <w:bottom w:val="nil"/>
              <w:right w:val="nil"/>
            </w:tcBorders>
            <w:shd w:val="clear" w:color="auto" w:fill="auto"/>
          </w:tcPr>
          <w:p w14:paraId="3DD51752" w14:textId="77777777" w:rsidR="00BB5C2A" w:rsidRPr="00C829FE" w:rsidRDefault="00BB5C2A" w:rsidP="004C7532">
            <w:pPr>
              <w:rPr>
                <w:rFonts w:ascii="Arial" w:hAnsi="Arial" w:cs="Arial"/>
                <w:sz w:val="20"/>
                <w:szCs w:val="20"/>
              </w:rPr>
            </w:pPr>
          </w:p>
        </w:tc>
        <w:tc>
          <w:tcPr>
            <w:tcW w:w="284" w:type="dxa"/>
            <w:tcBorders>
              <w:top w:val="nil"/>
              <w:left w:val="nil"/>
              <w:bottom w:val="nil"/>
              <w:right w:val="nil"/>
            </w:tcBorders>
            <w:shd w:val="clear" w:color="auto" w:fill="auto"/>
          </w:tcPr>
          <w:p w14:paraId="32EC7809" w14:textId="77777777" w:rsidR="00BB5C2A" w:rsidRPr="00C829FE" w:rsidRDefault="00BB5C2A" w:rsidP="004C7532">
            <w:pPr>
              <w:rPr>
                <w:rFonts w:ascii="Arial" w:hAnsi="Arial" w:cs="Arial"/>
                <w:sz w:val="20"/>
                <w:szCs w:val="20"/>
              </w:rPr>
            </w:pPr>
          </w:p>
        </w:tc>
        <w:tc>
          <w:tcPr>
            <w:tcW w:w="598" w:type="dxa"/>
            <w:tcBorders>
              <w:top w:val="nil"/>
              <w:left w:val="nil"/>
              <w:bottom w:val="nil"/>
              <w:right w:val="nil"/>
            </w:tcBorders>
            <w:shd w:val="clear" w:color="auto" w:fill="auto"/>
          </w:tcPr>
          <w:p w14:paraId="34C5C38B" w14:textId="77777777" w:rsidR="00BB5C2A" w:rsidRPr="00C829FE" w:rsidRDefault="00BB5C2A" w:rsidP="004C7532">
            <w:pPr>
              <w:rPr>
                <w:rFonts w:ascii="Arial" w:hAnsi="Arial" w:cs="Arial"/>
                <w:sz w:val="20"/>
                <w:szCs w:val="20"/>
              </w:rPr>
            </w:pPr>
          </w:p>
        </w:tc>
        <w:tc>
          <w:tcPr>
            <w:tcW w:w="2520" w:type="dxa"/>
            <w:tcBorders>
              <w:top w:val="nil"/>
              <w:left w:val="nil"/>
              <w:bottom w:val="nil"/>
              <w:right w:val="nil"/>
            </w:tcBorders>
            <w:shd w:val="clear" w:color="auto" w:fill="auto"/>
          </w:tcPr>
          <w:p w14:paraId="21EB6FE8" w14:textId="77777777" w:rsidR="00BB5C2A" w:rsidRPr="00C829FE" w:rsidRDefault="00BB5C2A" w:rsidP="004C7532">
            <w:pPr>
              <w:rPr>
                <w:rFonts w:ascii="Arial" w:hAnsi="Arial" w:cs="Arial"/>
                <w:b/>
                <w:sz w:val="20"/>
                <w:szCs w:val="20"/>
              </w:rPr>
            </w:pPr>
          </w:p>
        </w:tc>
        <w:tc>
          <w:tcPr>
            <w:tcW w:w="314" w:type="dxa"/>
            <w:tcBorders>
              <w:top w:val="nil"/>
              <w:left w:val="nil"/>
              <w:bottom w:val="nil"/>
              <w:right w:val="nil"/>
            </w:tcBorders>
            <w:shd w:val="clear" w:color="auto" w:fill="auto"/>
          </w:tcPr>
          <w:p w14:paraId="6030EAE6" w14:textId="77777777" w:rsidR="00BB5C2A" w:rsidRPr="00C829FE" w:rsidRDefault="00BB5C2A" w:rsidP="004C7532">
            <w:pPr>
              <w:rPr>
                <w:rFonts w:ascii="Arial" w:hAnsi="Arial" w:cs="Arial"/>
                <w:sz w:val="20"/>
                <w:szCs w:val="20"/>
              </w:rPr>
            </w:pPr>
          </w:p>
        </w:tc>
        <w:tc>
          <w:tcPr>
            <w:tcW w:w="1418" w:type="dxa"/>
            <w:tcBorders>
              <w:top w:val="nil"/>
              <w:left w:val="nil"/>
              <w:bottom w:val="nil"/>
              <w:right w:val="nil"/>
            </w:tcBorders>
            <w:shd w:val="clear" w:color="auto" w:fill="auto"/>
          </w:tcPr>
          <w:p w14:paraId="4FB06EAB" w14:textId="77777777" w:rsidR="00BB5C2A" w:rsidRPr="00C829FE" w:rsidRDefault="00BB5C2A" w:rsidP="004C7532">
            <w:pPr>
              <w:rPr>
                <w:rFonts w:ascii="Arial" w:hAnsi="Arial" w:cs="Arial"/>
                <w:sz w:val="20"/>
                <w:szCs w:val="20"/>
              </w:rPr>
            </w:pPr>
          </w:p>
        </w:tc>
        <w:tc>
          <w:tcPr>
            <w:tcW w:w="250" w:type="dxa"/>
            <w:tcBorders>
              <w:top w:val="nil"/>
              <w:left w:val="nil"/>
              <w:bottom w:val="nil"/>
              <w:right w:val="single" w:sz="4" w:space="0" w:color="auto"/>
            </w:tcBorders>
            <w:shd w:val="clear" w:color="auto" w:fill="auto"/>
          </w:tcPr>
          <w:p w14:paraId="3E926C4A" w14:textId="77777777" w:rsidR="00BB5C2A" w:rsidRPr="00C829FE" w:rsidRDefault="00BB5C2A" w:rsidP="004C7532">
            <w:pPr>
              <w:rPr>
                <w:rFonts w:ascii="Arial" w:hAnsi="Arial" w:cs="Arial"/>
                <w:sz w:val="20"/>
                <w:szCs w:val="20"/>
              </w:rPr>
            </w:pPr>
          </w:p>
        </w:tc>
      </w:tr>
      <w:tr w:rsidR="00BB5C2A" w:rsidRPr="007E0D88" w14:paraId="24A84179" w14:textId="77777777" w:rsidTr="00BB5C2A">
        <w:tblPrEx>
          <w:shd w:val="clear" w:color="auto" w:fill="C0C0C0"/>
          <w:tblLook w:val="00A0" w:firstRow="1" w:lastRow="0" w:firstColumn="1" w:lastColumn="0" w:noHBand="0" w:noVBand="0"/>
        </w:tblPrEx>
        <w:trPr>
          <w:gridBefore w:val="1"/>
          <w:wBefore w:w="108" w:type="dxa"/>
        </w:trPr>
        <w:tc>
          <w:tcPr>
            <w:tcW w:w="14175" w:type="dxa"/>
            <w:gridSpan w:val="8"/>
            <w:shd w:val="clear" w:color="auto" w:fill="C0C0C0"/>
          </w:tcPr>
          <w:p w14:paraId="4E86CE61" w14:textId="463D6CD8" w:rsidR="00BB5C2A" w:rsidRPr="007E0D88" w:rsidRDefault="00BB5C2A" w:rsidP="009F7719">
            <w:pPr>
              <w:rPr>
                <w:rFonts w:ascii="Arial" w:hAnsi="Arial" w:cs="Arial"/>
                <w:b/>
                <w:bCs/>
                <w:sz w:val="22"/>
                <w:szCs w:val="22"/>
              </w:rPr>
            </w:pPr>
            <w:r>
              <w:rPr>
                <w:rFonts w:ascii="Arial" w:hAnsi="Arial" w:cs="Arial"/>
                <w:b/>
                <w:bCs/>
                <w:sz w:val="22"/>
                <w:szCs w:val="22"/>
              </w:rPr>
              <w:t>3</w:t>
            </w:r>
            <w:r w:rsidRPr="007E0D88">
              <w:rPr>
                <w:rFonts w:ascii="Arial" w:hAnsi="Arial" w:cs="Arial"/>
                <w:b/>
                <w:bCs/>
                <w:sz w:val="22"/>
                <w:szCs w:val="22"/>
              </w:rPr>
              <w:t>.</w:t>
            </w:r>
            <w:r w:rsidR="009F7719">
              <w:rPr>
                <w:rFonts w:ascii="Arial" w:hAnsi="Arial" w:cs="Arial"/>
                <w:b/>
                <w:bCs/>
                <w:sz w:val="22"/>
                <w:szCs w:val="22"/>
              </w:rPr>
              <w:t xml:space="preserve"> </w:t>
            </w:r>
            <w:r w:rsidRPr="007E0D88">
              <w:rPr>
                <w:rFonts w:ascii="Arial" w:hAnsi="Arial" w:cs="Arial"/>
                <w:b/>
                <w:bCs/>
                <w:sz w:val="22"/>
                <w:szCs w:val="22"/>
              </w:rPr>
              <w:t xml:space="preserve"> Action Planning</w:t>
            </w:r>
          </w:p>
        </w:tc>
      </w:tr>
    </w:tbl>
    <w:p w14:paraId="65E47773" w14:textId="77777777" w:rsidR="00830D10" w:rsidRPr="00BB5C2A" w:rsidRDefault="00830D10" w:rsidP="00830D10">
      <w:pPr>
        <w:rPr>
          <w:rFonts w:ascii="Arial" w:hAnsi="Arial" w:cs="Arial"/>
          <w:b/>
          <w:bCs/>
          <w:sz w:val="22"/>
          <w:szCs w:val="22"/>
        </w:rPr>
      </w:pPr>
    </w:p>
    <w:p w14:paraId="77C51CC4" w14:textId="6AE86422" w:rsidR="008B25CC" w:rsidRDefault="008B25CC" w:rsidP="008B25CC">
      <w:pPr>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14:paraId="6F47EAD6" w14:textId="77777777" w:rsidTr="00B9326E">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130E3617" w14:textId="77777777" w:rsidR="00B9326E" w:rsidRPr="00B9326E" w:rsidRDefault="00B9326E" w:rsidP="004C7532">
            <w:pPr>
              <w:jc w:val="center"/>
              <w:rPr>
                <w:rFonts w:ascii="Arial" w:eastAsia="Arial Unicode MS" w:hAnsi="Arial" w:cs="Arial"/>
                <w:b/>
                <w:bCs/>
                <w:sz w:val="22"/>
                <w:szCs w:val="22"/>
              </w:rPr>
            </w:pPr>
            <w:r w:rsidRPr="00B9326E">
              <w:rPr>
                <w:rFonts w:ascii="Arial" w:hAnsi="Arial" w:cs="Arial"/>
                <w:b/>
                <w:bCs/>
                <w:sz w:val="22"/>
                <w:szCs w:val="22"/>
              </w:rPr>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33DCFAC" w14:textId="35F2F28C" w:rsidR="00B9326E" w:rsidRPr="00B9326E" w:rsidRDefault="00B9326E" w:rsidP="00B9326E">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1554BF9F" w14:textId="77777777" w:rsidR="00B9326E" w:rsidRPr="00B9326E" w:rsidRDefault="00B9326E" w:rsidP="004C7532">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14:paraId="78E9249B" w14:textId="77777777" w:rsidTr="00B9326E">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3508F6CC" w14:textId="231C9949" w:rsidR="00B9326E" w:rsidRPr="00EA6BA8" w:rsidRDefault="0056552D" w:rsidP="004C7532">
            <w:pPr>
              <w:spacing w:before="60"/>
              <w:jc w:val="center"/>
              <w:rPr>
                <w:rFonts w:ascii="Arial" w:eastAsia="Arial Unicode MS" w:hAnsi="Arial" w:cs="Arial"/>
                <w:b/>
                <w:bCs/>
                <w:sz w:val="22"/>
                <w:szCs w:val="22"/>
              </w:rPr>
            </w:pPr>
            <w:r>
              <w:rPr>
                <w:rFonts w:ascii="Arial" w:eastAsia="Arial Unicode MS" w:hAnsi="Arial" w:cs="Arial"/>
                <w:b/>
                <w:bCs/>
                <w:sz w:val="22"/>
                <w:szCs w:val="22"/>
              </w:rPr>
              <w:t>1</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33F0CF0B" w14:textId="374E645F" w:rsidR="00B9326E" w:rsidRDefault="00F05932" w:rsidP="004C7532">
            <w:pPr>
              <w:spacing w:before="60"/>
              <w:jc w:val="center"/>
              <w:rPr>
                <w:rFonts w:ascii="Arial" w:eastAsia="Arial Unicode MS" w:hAnsi="Arial" w:cs="Arial"/>
                <w:b/>
                <w:bCs/>
                <w:sz w:val="22"/>
                <w:szCs w:val="22"/>
              </w:rPr>
            </w:pPr>
            <w:r>
              <w:rPr>
                <w:rFonts w:ascii="Arial" w:eastAsia="Arial Unicode MS" w:hAnsi="Arial" w:cs="Arial"/>
                <w:b/>
                <w:bCs/>
                <w:sz w:val="22"/>
                <w:szCs w:val="22"/>
              </w:rPr>
              <w:t>2.3, 3.2</w:t>
            </w:r>
          </w:p>
          <w:p w14:paraId="3843B828" w14:textId="77777777" w:rsidR="00B9326E" w:rsidRPr="00EA6BA8" w:rsidRDefault="00B9326E" w:rsidP="004C7532">
            <w:pPr>
              <w:spacing w:before="60"/>
              <w:jc w:val="center"/>
              <w:rPr>
                <w:rFonts w:ascii="Arial" w:eastAsia="Arial Unicode MS" w:hAnsi="Arial" w:cs="Arial"/>
                <w:b/>
                <w:bCs/>
                <w:sz w:val="22"/>
                <w:szCs w:val="22"/>
              </w:rPr>
            </w:pP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18FCA43C" w14:textId="7C96BE65" w:rsidR="00B9326E" w:rsidRDefault="00F05932" w:rsidP="002B1E61">
            <w:pPr>
              <w:spacing w:before="60"/>
              <w:rPr>
                <w:rFonts w:ascii="Arial" w:hAnsi="Arial" w:cs="Arial"/>
                <w:sz w:val="22"/>
                <w:szCs w:val="22"/>
              </w:rPr>
            </w:pPr>
            <w:r w:rsidRPr="001779A8">
              <w:rPr>
                <w:rFonts w:ascii="Arial" w:hAnsi="Arial" w:cs="Arial"/>
                <w:sz w:val="22"/>
                <w:szCs w:val="22"/>
              </w:rPr>
              <w:t xml:space="preserve">To promote improvement in learning, teaching and assessment through providing appropriate pace and challenge, using assessment </w:t>
            </w:r>
            <w:r>
              <w:rPr>
                <w:rFonts w:ascii="Arial" w:hAnsi="Arial" w:cs="Arial"/>
                <w:sz w:val="22"/>
                <w:szCs w:val="22"/>
              </w:rPr>
              <w:t xml:space="preserve">data </w:t>
            </w:r>
            <w:r w:rsidRPr="001779A8">
              <w:rPr>
                <w:rFonts w:ascii="Arial" w:hAnsi="Arial" w:cs="Arial"/>
                <w:sz w:val="22"/>
                <w:szCs w:val="22"/>
              </w:rPr>
              <w:t xml:space="preserve">effectively and </w:t>
            </w:r>
            <w:r w:rsidR="002B1E61">
              <w:rPr>
                <w:rFonts w:ascii="Arial" w:hAnsi="Arial" w:cs="Arial"/>
                <w:sz w:val="22"/>
                <w:szCs w:val="22"/>
              </w:rPr>
              <w:t>designing effective planning and tracking to meet individual needs and raise attainment.</w:t>
            </w:r>
          </w:p>
          <w:p w14:paraId="2F355323" w14:textId="77777777" w:rsidR="00B9326E" w:rsidRDefault="00B9326E" w:rsidP="004C7532">
            <w:pPr>
              <w:spacing w:before="60"/>
              <w:rPr>
                <w:rFonts w:ascii="Arial" w:hAnsi="Arial" w:cs="Arial"/>
                <w:sz w:val="22"/>
                <w:szCs w:val="22"/>
              </w:rPr>
            </w:pPr>
          </w:p>
          <w:p w14:paraId="2BC3282E" w14:textId="77777777" w:rsidR="00B9326E" w:rsidRPr="00EA6BA8" w:rsidRDefault="00B9326E" w:rsidP="004C7532">
            <w:pPr>
              <w:spacing w:before="60"/>
              <w:rPr>
                <w:rFonts w:ascii="Arial" w:hAnsi="Arial" w:cs="Arial"/>
                <w:sz w:val="22"/>
                <w:szCs w:val="22"/>
              </w:rPr>
            </w:pPr>
          </w:p>
        </w:tc>
      </w:tr>
    </w:tbl>
    <w:p w14:paraId="19376C9A" w14:textId="77777777" w:rsidR="00B9326E" w:rsidRDefault="00B9326E" w:rsidP="008B25CC">
      <w:pPr>
        <w:rPr>
          <w:rFonts w:ascii="Arial" w:hAnsi="Arial" w:cs="Arial"/>
          <w:sz w:val="22"/>
          <w:szCs w:val="22"/>
        </w:rPr>
      </w:pPr>
    </w:p>
    <w:p w14:paraId="7E4E0B23" w14:textId="77777777" w:rsidR="00B9326E" w:rsidRDefault="00B9326E" w:rsidP="008B25CC">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3013"/>
        <w:gridCol w:w="5111"/>
      </w:tblGrid>
      <w:tr w:rsidR="006C4FDD" w:rsidRPr="00EA6BA8" w14:paraId="32C25E89" w14:textId="77777777" w:rsidTr="006C4FDD">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5FED8C4E" w14:textId="77777777" w:rsidR="008B25CC" w:rsidRPr="00EA6BA8" w:rsidRDefault="008B25CC" w:rsidP="004C7532">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3013" w:type="dxa"/>
            <w:tcBorders>
              <w:top w:val="single" w:sz="4" w:space="0" w:color="auto"/>
              <w:left w:val="nil"/>
              <w:right w:val="single" w:sz="4" w:space="0" w:color="auto"/>
            </w:tcBorders>
            <w:shd w:val="clear" w:color="auto" w:fill="C0C0C0"/>
            <w:vAlign w:val="center"/>
          </w:tcPr>
          <w:p w14:paraId="372C64FA" w14:textId="77777777" w:rsidR="008B25CC" w:rsidRPr="00EA6BA8" w:rsidRDefault="008B25CC" w:rsidP="004C7532">
            <w:pPr>
              <w:rPr>
                <w:rFonts w:ascii="Arial" w:hAnsi="Arial" w:cs="Arial"/>
                <w:b/>
                <w:bCs/>
                <w:sz w:val="22"/>
                <w:szCs w:val="22"/>
              </w:rPr>
            </w:pPr>
          </w:p>
          <w:p w14:paraId="33F7BBEE" w14:textId="77777777" w:rsidR="00AD7553" w:rsidRPr="006E12AA" w:rsidRDefault="00AD7553" w:rsidP="00AD7553">
            <w:pPr>
              <w:jc w:val="center"/>
              <w:rPr>
                <w:rFonts w:ascii="Arial" w:hAnsi="Arial" w:cs="Arial"/>
                <w:b/>
                <w:bCs/>
                <w:sz w:val="22"/>
                <w:szCs w:val="22"/>
              </w:rPr>
            </w:pPr>
            <w:r w:rsidRPr="006E12AA">
              <w:rPr>
                <w:rFonts w:ascii="Arial" w:hAnsi="Arial" w:cs="Arial"/>
                <w:b/>
                <w:bCs/>
                <w:sz w:val="22"/>
                <w:szCs w:val="22"/>
              </w:rPr>
              <w:t>Timescale</w:t>
            </w:r>
          </w:p>
          <w:p w14:paraId="274C60F5" w14:textId="66AD64F8" w:rsidR="008B25CC" w:rsidRPr="00EA6BA8" w:rsidRDefault="00AD7553" w:rsidP="00AD7553">
            <w:pPr>
              <w:jc w:val="center"/>
              <w:rPr>
                <w:rFonts w:ascii="Arial" w:hAnsi="Arial" w:cs="Arial"/>
                <w:b/>
                <w:bCs/>
                <w:sz w:val="22"/>
                <w:szCs w:val="22"/>
              </w:rPr>
            </w:pPr>
            <w:r w:rsidRPr="006E12AA">
              <w:rPr>
                <w:rFonts w:ascii="Arial" w:hAnsi="Arial" w:cs="Arial"/>
                <w:b/>
                <w:bCs/>
                <w:sz w:val="22"/>
                <w:szCs w:val="22"/>
              </w:rPr>
              <w:t>and checkpoints</w:t>
            </w:r>
            <w:r w:rsidRPr="00EA6BA8">
              <w:rPr>
                <w:rFonts w:ascii="Arial" w:hAnsi="Arial" w:cs="Arial"/>
                <w:b/>
                <w:bCs/>
                <w:sz w:val="22"/>
                <w:szCs w:val="22"/>
              </w:rPr>
              <w:t xml:space="preserve"> </w:t>
            </w:r>
          </w:p>
        </w:tc>
        <w:tc>
          <w:tcPr>
            <w:tcW w:w="5111"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38305F3C" w14:textId="77777777" w:rsidR="008B25CC" w:rsidRPr="00EA6BA8" w:rsidRDefault="006C4FDD" w:rsidP="004C7532">
            <w:pPr>
              <w:rPr>
                <w:rFonts w:ascii="Arial" w:eastAsia="Arial Unicode MS" w:hAnsi="Arial" w:cs="Arial"/>
                <w:b/>
                <w:bCs/>
                <w:sz w:val="22"/>
                <w:szCs w:val="22"/>
              </w:rPr>
            </w:pPr>
            <w:r>
              <w:rPr>
                <w:rFonts w:ascii="Arial" w:hAnsi="Arial" w:cs="Arial"/>
                <w:b/>
                <w:sz w:val="22"/>
                <w:szCs w:val="22"/>
              </w:rPr>
              <w:t xml:space="preserve">  </w:t>
            </w:r>
            <w:r w:rsidR="008B25CC">
              <w:rPr>
                <w:rFonts w:ascii="Arial" w:hAnsi="Arial" w:cs="Arial"/>
                <w:b/>
                <w:sz w:val="22"/>
                <w:szCs w:val="22"/>
              </w:rPr>
              <w:t>Evidence of Impact &gt; (data, observation, views)</w:t>
            </w:r>
          </w:p>
        </w:tc>
      </w:tr>
      <w:tr w:rsidR="006C4FDD" w:rsidRPr="00EA6BA8" w14:paraId="4869290B" w14:textId="77777777" w:rsidTr="006C4FDD">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6242902B" w14:textId="2360D5B3" w:rsidR="008B25CC" w:rsidRPr="00EA6BA8" w:rsidRDefault="00F05932" w:rsidP="00F05932">
            <w:pPr>
              <w:spacing w:before="4"/>
              <w:rPr>
                <w:rFonts w:ascii="Arial" w:eastAsia="Arial Unicode MS" w:hAnsi="Arial" w:cs="Arial"/>
                <w:sz w:val="22"/>
                <w:szCs w:val="22"/>
              </w:rPr>
            </w:pPr>
            <w:r>
              <w:rPr>
                <w:rFonts w:ascii="Arial" w:eastAsia="Arial Unicode MS" w:hAnsi="Arial" w:cs="Arial"/>
                <w:sz w:val="22"/>
                <w:szCs w:val="22"/>
              </w:rPr>
              <w:t>Learner engagement:  Teaching staff CPD input on the Leuven’s scale and how to use observation to assess wellbeing and involvement.  Examining Ferre Laevers starter Action points to support reflection.</w:t>
            </w:r>
          </w:p>
        </w:tc>
        <w:tc>
          <w:tcPr>
            <w:tcW w:w="3013" w:type="dxa"/>
            <w:tcBorders>
              <w:left w:val="single" w:sz="4" w:space="0" w:color="auto"/>
              <w:bottom w:val="single" w:sz="4" w:space="0" w:color="auto"/>
              <w:right w:val="single" w:sz="4" w:space="0" w:color="auto"/>
            </w:tcBorders>
          </w:tcPr>
          <w:p w14:paraId="22783132" w14:textId="77777777" w:rsidR="008B25CC" w:rsidRDefault="00F209C6" w:rsidP="004C7532">
            <w:pPr>
              <w:spacing w:before="4"/>
              <w:rPr>
                <w:rFonts w:ascii="Arial" w:eastAsia="Arial Unicode MS" w:hAnsi="Arial" w:cs="Arial"/>
                <w:sz w:val="22"/>
                <w:szCs w:val="22"/>
              </w:rPr>
            </w:pPr>
            <w:r>
              <w:rPr>
                <w:rFonts w:ascii="Arial" w:eastAsia="Arial Unicode MS" w:hAnsi="Arial" w:cs="Arial"/>
                <w:sz w:val="22"/>
                <w:szCs w:val="22"/>
              </w:rPr>
              <w:t>CAT session 1.5 hours</w:t>
            </w:r>
          </w:p>
          <w:p w14:paraId="2EA1A354" w14:textId="5B24A915" w:rsidR="001B4F81" w:rsidRPr="00EA6BA8" w:rsidRDefault="003F60CE" w:rsidP="004C7532">
            <w:pPr>
              <w:spacing w:before="4"/>
              <w:rPr>
                <w:rFonts w:ascii="Arial" w:eastAsia="Arial Unicode MS" w:hAnsi="Arial" w:cs="Arial"/>
                <w:sz w:val="22"/>
                <w:szCs w:val="22"/>
              </w:rPr>
            </w:pPr>
            <w:r>
              <w:rPr>
                <w:rFonts w:ascii="Arial" w:eastAsia="Arial Unicode MS" w:hAnsi="Arial" w:cs="Arial"/>
                <w:sz w:val="22"/>
                <w:szCs w:val="22"/>
              </w:rPr>
              <w:t>29</w:t>
            </w:r>
            <w:r w:rsidRPr="003F60CE">
              <w:rPr>
                <w:rFonts w:ascii="Arial" w:eastAsia="Arial Unicode MS" w:hAnsi="Arial" w:cs="Arial"/>
                <w:sz w:val="22"/>
                <w:szCs w:val="22"/>
                <w:vertAlign w:val="superscript"/>
              </w:rPr>
              <w:t>th</w:t>
            </w:r>
            <w:r>
              <w:rPr>
                <w:rFonts w:ascii="Arial" w:eastAsia="Arial Unicode MS" w:hAnsi="Arial" w:cs="Arial"/>
                <w:sz w:val="22"/>
                <w:szCs w:val="22"/>
              </w:rPr>
              <w:t xml:space="preserve"> January 2020</w:t>
            </w:r>
          </w:p>
        </w:tc>
        <w:tc>
          <w:tcPr>
            <w:tcW w:w="511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0A03A1F7" w14:textId="33CF2E0B" w:rsidR="008B25CC" w:rsidRPr="00EA6BA8" w:rsidRDefault="008B25CC" w:rsidP="004C7532">
            <w:pPr>
              <w:spacing w:before="4"/>
              <w:rPr>
                <w:rFonts w:ascii="Arial" w:eastAsia="Arial Unicode MS" w:hAnsi="Arial" w:cs="Arial"/>
                <w:sz w:val="22"/>
                <w:szCs w:val="22"/>
              </w:rPr>
            </w:pPr>
            <w:r w:rsidRPr="00EA6BA8">
              <w:rPr>
                <w:rFonts w:ascii="Arial" w:hAnsi="Arial" w:cs="Arial"/>
                <w:sz w:val="22"/>
                <w:szCs w:val="22"/>
              </w:rPr>
              <w:t> </w:t>
            </w:r>
            <w:r w:rsidR="00F209C6">
              <w:rPr>
                <w:rFonts w:ascii="Arial" w:hAnsi="Arial" w:cs="Arial"/>
                <w:sz w:val="22"/>
                <w:szCs w:val="22"/>
              </w:rPr>
              <w:t>QA visits will show higher learner engagement.  Professional dialogue with staff and children will evidence wellbeing.  Dialogue between class team members based on the scale and actions will support reflection and future actions.</w:t>
            </w:r>
          </w:p>
        </w:tc>
      </w:tr>
      <w:tr w:rsidR="006C4FDD" w:rsidRPr="00EA6BA8" w14:paraId="76994502"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5585A33" w14:textId="38054676" w:rsidR="008B25CC" w:rsidRPr="001B4F81" w:rsidRDefault="00F209C6" w:rsidP="004C7532">
            <w:pPr>
              <w:spacing w:before="4"/>
              <w:rPr>
                <w:rFonts w:ascii="Arial" w:hAnsi="Arial" w:cs="Arial"/>
                <w:sz w:val="22"/>
                <w:szCs w:val="22"/>
              </w:rPr>
            </w:pPr>
            <w:r w:rsidRPr="001B4F81">
              <w:rPr>
                <w:rFonts w:ascii="Arial" w:hAnsi="Arial" w:cs="Arial"/>
                <w:sz w:val="22"/>
                <w:szCs w:val="22"/>
              </w:rPr>
              <w:t>CPD for teaching staff on pace and challenge</w:t>
            </w:r>
          </w:p>
          <w:p w14:paraId="298909C8" w14:textId="77777777" w:rsidR="008B25CC" w:rsidRPr="001B4F81" w:rsidRDefault="008B25CC" w:rsidP="004C7532">
            <w:pPr>
              <w:spacing w:before="4"/>
              <w:rPr>
                <w:rFonts w:ascii="Arial" w:hAnsi="Arial" w:cs="Arial"/>
                <w:sz w:val="22"/>
                <w:szCs w:val="22"/>
              </w:rPr>
            </w:pPr>
          </w:p>
        </w:tc>
        <w:tc>
          <w:tcPr>
            <w:tcW w:w="3013" w:type="dxa"/>
            <w:tcBorders>
              <w:top w:val="single" w:sz="4" w:space="0" w:color="auto"/>
              <w:left w:val="single" w:sz="4" w:space="0" w:color="auto"/>
              <w:bottom w:val="single" w:sz="4" w:space="0" w:color="auto"/>
              <w:right w:val="single" w:sz="4" w:space="0" w:color="auto"/>
            </w:tcBorders>
          </w:tcPr>
          <w:p w14:paraId="0948FA6D" w14:textId="7999A90D" w:rsidR="008B25CC" w:rsidRPr="00EA6BA8" w:rsidRDefault="00F209C6" w:rsidP="004C7532">
            <w:pPr>
              <w:spacing w:before="4"/>
              <w:rPr>
                <w:rFonts w:ascii="Arial" w:eastAsia="Arial Unicode MS" w:hAnsi="Arial" w:cs="Arial"/>
                <w:sz w:val="22"/>
                <w:szCs w:val="22"/>
              </w:rPr>
            </w:pPr>
            <w:r>
              <w:rPr>
                <w:rFonts w:ascii="Arial" w:eastAsia="Arial Unicode MS" w:hAnsi="Arial" w:cs="Arial"/>
                <w:sz w:val="22"/>
                <w:szCs w:val="22"/>
              </w:rPr>
              <w:t>18</w:t>
            </w:r>
            <w:r w:rsidRPr="00F209C6">
              <w:rPr>
                <w:rFonts w:ascii="Arial" w:eastAsia="Arial Unicode MS" w:hAnsi="Arial" w:cs="Arial"/>
                <w:sz w:val="22"/>
                <w:szCs w:val="22"/>
                <w:vertAlign w:val="superscript"/>
              </w:rPr>
              <w:t>th</w:t>
            </w:r>
            <w:r w:rsidR="00B12A7F">
              <w:rPr>
                <w:rFonts w:ascii="Arial" w:eastAsia="Arial Unicode MS" w:hAnsi="Arial" w:cs="Arial"/>
                <w:sz w:val="22"/>
                <w:szCs w:val="22"/>
              </w:rPr>
              <w:t xml:space="preserve"> September 2019 CAT session 2</w:t>
            </w:r>
            <w:r>
              <w:rPr>
                <w:rFonts w:ascii="Arial" w:eastAsia="Arial Unicode MS" w:hAnsi="Arial" w:cs="Arial"/>
                <w:sz w:val="22"/>
                <w:szCs w:val="22"/>
              </w:rPr>
              <w:t xml:space="preserve"> hours</w:t>
            </w:r>
            <w:r w:rsidR="0056552D">
              <w:rPr>
                <w:rFonts w:ascii="Arial" w:eastAsia="Arial Unicode MS" w:hAnsi="Arial" w:cs="Arial"/>
                <w:sz w:val="22"/>
                <w:szCs w:val="22"/>
              </w:rPr>
              <w:t xml:space="preserve"> for delivery and 1 CAT session 1.5 hours for follow up.  Total 3</w:t>
            </w:r>
            <w:r w:rsidR="00B12A7F">
              <w:rPr>
                <w:rFonts w:ascii="Arial" w:eastAsia="Arial Unicode MS" w:hAnsi="Arial" w:cs="Arial"/>
                <w:sz w:val="22"/>
                <w:szCs w:val="22"/>
              </w:rPr>
              <w:t>.5</w:t>
            </w:r>
            <w:r w:rsidR="0056552D">
              <w:rPr>
                <w:rFonts w:ascii="Arial" w:eastAsia="Arial Unicode MS" w:hAnsi="Arial" w:cs="Arial"/>
                <w:sz w:val="22"/>
                <w:szCs w:val="22"/>
              </w:rPr>
              <w:t xml:space="preserve"> hours.</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FBBE6FD" w14:textId="3CD74B35" w:rsidR="008B25CC" w:rsidRPr="00EA6BA8" w:rsidRDefault="00F209C6" w:rsidP="004C7532">
            <w:pPr>
              <w:spacing w:before="4"/>
              <w:rPr>
                <w:rFonts w:ascii="Arial" w:hAnsi="Arial" w:cs="Arial"/>
                <w:sz w:val="22"/>
                <w:szCs w:val="22"/>
              </w:rPr>
            </w:pPr>
            <w:r>
              <w:rPr>
                <w:rFonts w:ascii="Arial" w:hAnsi="Arial" w:cs="Arial"/>
                <w:sz w:val="22"/>
                <w:szCs w:val="22"/>
              </w:rPr>
              <w:t>QA visits will evidence appropriate pace and challenge for learners with learning well matched to their needs.  Reflection from staff on current challenge and dialogue with SLT will impact on teaching and learning.  Raised attainment.</w:t>
            </w:r>
          </w:p>
        </w:tc>
      </w:tr>
      <w:tr w:rsidR="00F209C6" w:rsidRPr="00EA6BA8" w14:paraId="6F9C115F"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EE864E7" w14:textId="2EBF34C1" w:rsidR="00F209C6" w:rsidRPr="001B4F81" w:rsidRDefault="005205E6" w:rsidP="004C7532">
            <w:pPr>
              <w:spacing w:before="4"/>
              <w:rPr>
                <w:rFonts w:ascii="Arial" w:hAnsi="Arial" w:cs="Arial"/>
                <w:sz w:val="22"/>
                <w:szCs w:val="22"/>
              </w:rPr>
            </w:pPr>
            <w:r w:rsidRPr="001B4F81">
              <w:rPr>
                <w:rFonts w:ascii="Arial" w:hAnsi="Arial" w:cs="Arial"/>
                <w:sz w:val="22"/>
                <w:szCs w:val="22"/>
              </w:rPr>
              <w:t>Teaching staff professional dialogue and consultation on assessment in literacy and numeracy including</w:t>
            </w:r>
            <w:r w:rsidR="006A2319" w:rsidRPr="001B4F81">
              <w:rPr>
                <w:rFonts w:ascii="Arial" w:hAnsi="Arial" w:cs="Arial"/>
                <w:sz w:val="22"/>
                <w:szCs w:val="22"/>
              </w:rPr>
              <w:t xml:space="preserve"> baseline assessments and</w:t>
            </w:r>
            <w:r w:rsidRPr="001B4F81">
              <w:rPr>
                <w:rFonts w:ascii="Arial" w:hAnsi="Arial" w:cs="Arial"/>
                <w:sz w:val="22"/>
                <w:szCs w:val="22"/>
              </w:rPr>
              <w:t xml:space="preserve"> annual assessment calendar.</w:t>
            </w:r>
          </w:p>
        </w:tc>
        <w:tc>
          <w:tcPr>
            <w:tcW w:w="3013" w:type="dxa"/>
            <w:tcBorders>
              <w:top w:val="single" w:sz="4" w:space="0" w:color="auto"/>
              <w:left w:val="single" w:sz="4" w:space="0" w:color="auto"/>
              <w:bottom w:val="single" w:sz="4" w:space="0" w:color="auto"/>
              <w:right w:val="single" w:sz="4" w:space="0" w:color="auto"/>
            </w:tcBorders>
          </w:tcPr>
          <w:p w14:paraId="2473BBE0" w14:textId="29925D87" w:rsidR="00F209C6" w:rsidRDefault="00B12A7F" w:rsidP="004C7532">
            <w:pPr>
              <w:spacing w:before="4"/>
              <w:rPr>
                <w:rFonts w:ascii="Arial" w:eastAsia="Arial Unicode MS" w:hAnsi="Arial" w:cs="Arial"/>
                <w:sz w:val="22"/>
                <w:szCs w:val="22"/>
              </w:rPr>
            </w:pPr>
            <w:r>
              <w:rPr>
                <w:rFonts w:ascii="Arial" w:eastAsia="Arial Unicode MS" w:hAnsi="Arial" w:cs="Arial"/>
                <w:sz w:val="22"/>
                <w:szCs w:val="22"/>
              </w:rPr>
              <w:t>1 CAT session 2</w:t>
            </w:r>
            <w:r w:rsidR="0056552D">
              <w:rPr>
                <w:rFonts w:ascii="Arial" w:eastAsia="Arial Unicode MS" w:hAnsi="Arial" w:cs="Arial"/>
                <w:sz w:val="22"/>
                <w:szCs w:val="22"/>
              </w:rPr>
              <w:t xml:space="preserve"> hours</w:t>
            </w:r>
            <w:r w:rsidR="003F60CE">
              <w:rPr>
                <w:rFonts w:ascii="Arial" w:eastAsia="Arial Unicode MS" w:hAnsi="Arial" w:cs="Arial"/>
                <w:sz w:val="22"/>
                <w:szCs w:val="22"/>
              </w:rPr>
              <w:t xml:space="preserve"> 28</w:t>
            </w:r>
            <w:r w:rsidR="003F60CE" w:rsidRPr="003F60CE">
              <w:rPr>
                <w:rFonts w:ascii="Arial" w:eastAsia="Arial Unicode MS" w:hAnsi="Arial" w:cs="Arial"/>
                <w:sz w:val="22"/>
                <w:szCs w:val="22"/>
                <w:vertAlign w:val="superscript"/>
              </w:rPr>
              <w:t>th</w:t>
            </w:r>
            <w:r w:rsidR="003F60CE">
              <w:rPr>
                <w:rFonts w:ascii="Arial" w:eastAsia="Arial Unicode MS" w:hAnsi="Arial" w:cs="Arial"/>
                <w:sz w:val="22"/>
                <w:szCs w:val="22"/>
              </w:rPr>
              <w:t xml:space="preserve"> August 2019</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6FB3E92" w14:textId="724AB0ED" w:rsidR="00F209C6" w:rsidRDefault="005205E6" w:rsidP="004C7532">
            <w:pPr>
              <w:spacing w:before="4"/>
              <w:rPr>
                <w:rFonts w:ascii="Arial" w:hAnsi="Arial" w:cs="Arial"/>
                <w:sz w:val="22"/>
                <w:szCs w:val="22"/>
              </w:rPr>
            </w:pPr>
            <w:r>
              <w:rPr>
                <w:rFonts w:ascii="Arial" w:hAnsi="Arial" w:cs="Arial"/>
                <w:sz w:val="22"/>
                <w:szCs w:val="22"/>
              </w:rPr>
              <w:t xml:space="preserve">The introduction of new assessments in literacy and numeracy to </w:t>
            </w:r>
            <w:r w:rsidR="006A2319">
              <w:rPr>
                <w:rFonts w:ascii="Arial" w:hAnsi="Arial" w:cs="Arial"/>
                <w:sz w:val="22"/>
                <w:szCs w:val="22"/>
              </w:rPr>
              <w:t xml:space="preserve">gather reliable data that will allow accurate reporting on progress and inform next steps in learning.  Professional dialogue at tracking meetings will show evidence of the use of data. Raised attainment will be evidenced in QA visits and planning and tracking meetings.  Assessment </w:t>
            </w:r>
            <w:r w:rsidR="006A2319">
              <w:rPr>
                <w:rFonts w:ascii="Arial" w:hAnsi="Arial" w:cs="Arial"/>
                <w:sz w:val="22"/>
                <w:szCs w:val="22"/>
              </w:rPr>
              <w:lastRenderedPageBreak/>
              <w:t xml:space="preserve">calendar will enable reliable data gathering and </w:t>
            </w:r>
            <w:r w:rsidR="008A333D">
              <w:rPr>
                <w:rFonts w:ascii="Arial" w:hAnsi="Arial" w:cs="Arial"/>
                <w:sz w:val="22"/>
                <w:szCs w:val="22"/>
              </w:rPr>
              <w:t>impact on</w:t>
            </w:r>
            <w:r w:rsidR="006A2319">
              <w:rPr>
                <w:rFonts w:ascii="Arial" w:hAnsi="Arial" w:cs="Arial"/>
                <w:sz w:val="22"/>
                <w:szCs w:val="22"/>
              </w:rPr>
              <w:t xml:space="preserve"> planning.</w:t>
            </w:r>
          </w:p>
        </w:tc>
      </w:tr>
      <w:tr w:rsidR="0056552D" w:rsidRPr="00EA6BA8" w14:paraId="1D813F8B"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26F6D99" w14:textId="77777777" w:rsidR="0056552D" w:rsidRDefault="0056552D" w:rsidP="004C7532">
            <w:pPr>
              <w:spacing w:before="4"/>
              <w:rPr>
                <w:rFonts w:ascii="Arial" w:hAnsi="Arial" w:cs="Arial"/>
                <w:sz w:val="22"/>
                <w:szCs w:val="22"/>
              </w:rPr>
            </w:pPr>
          </w:p>
          <w:p w14:paraId="63A98C67" w14:textId="07CC3F9B" w:rsidR="0056552D" w:rsidRDefault="0056552D" w:rsidP="004C7532">
            <w:pPr>
              <w:spacing w:before="4"/>
              <w:rPr>
                <w:rFonts w:ascii="Arial" w:hAnsi="Arial" w:cs="Arial"/>
                <w:sz w:val="22"/>
                <w:szCs w:val="22"/>
              </w:rPr>
            </w:pPr>
            <w:r>
              <w:rPr>
                <w:rFonts w:ascii="Arial" w:hAnsi="Arial" w:cs="Arial"/>
                <w:sz w:val="22"/>
                <w:szCs w:val="22"/>
              </w:rPr>
              <w:t>Teaching staff CPD on BM Benchmarking</w:t>
            </w:r>
          </w:p>
        </w:tc>
        <w:tc>
          <w:tcPr>
            <w:tcW w:w="3013" w:type="dxa"/>
            <w:tcBorders>
              <w:top w:val="single" w:sz="4" w:space="0" w:color="auto"/>
              <w:left w:val="single" w:sz="4" w:space="0" w:color="auto"/>
              <w:bottom w:val="single" w:sz="4" w:space="0" w:color="auto"/>
              <w:right w:val="single" w:sz="4" w:space="0" w:color="auto"/>
            </w:tcBorders>
          </w:tcPr>
          <w:p w14:paraId="552D5F87" w14:textId="77777777" w:rsidR="0056552D" w:rsidRDefault="0056552D" w:rsidP="004C7532">
            <w:pPr>
              <w:spacing w:before="4"/>
              <w:rPr>
                <w:rFonts w:ascii="Arial" w:eastAsia="Arial Unicode MS" w:hAnsi="Arial" w:cs="Arial"/>
                <w:sz w:val="22"/>
                <w:szCs w:val="22"/>
              </w:rPr>
            </w:pPr>
            <w:r>
              <w:rPr>
                <w:rFonts w:ascii="Arial" w:eastAsia="Arial Unicode MS" w:hAnsi="Arial" w:cs="Arial"/>
                <w:sz w:val="22"/>
                <w:szCs w:val="22"/>
              </w:rPr>
              <w:t>CAT session 1.5 hours</w:t>
            </w:r>
          </w:p>
          <w:p w14:paraId="7A7C281A" w14:textId="23B63F31" w:rsidR="003F60CE" w:rsidRDefault="003F60CE" w:rsidP="004C7532">
            <w:pPr>
              <w:spacing w:before="4"/>
              <w:rPr>
                <w:rFonts w:ascii="Arial" w:eastAsia="Arial Unicode MS" w:hAnsi="Arial" w:cs="Arial"/>
                <w:sz w:val="22"/>
                <w:szCs w:val="22"/>
              </w:rPr>
            </w:pPr>
            <w:r>
              <w:rPr>
                <w:rFonts w:ascii="Arial" w:eastAsia="Arial Unicode MS" w:hAnsi="Arial" w:cs="Arial"/>
                <w:sz w:val="22"/>
                <w:szCs w:val="22"/>
              </w:rPr>
              <w:t>26</w:t>
            </w:r>
            <w:r w:rsidRPr="003F60CE">
              <w:rPr>
                <w:rFonts w:ascii="Arial" w:eastAsia="Arial Unicode MS" w:hAnsi="Arial" w:cs="Arial"/>
                <w:sz w:val="22"/>
                <w:szCs w:val="22"/>
                <w:vertAlign w:val="superscript"/>
              </w:rPr>
              <w:t>th</w:t>
            </w:r>
            <w:r>
              <w:rPr>
                <w:rFonts w:ascii="Arial" w:eastAsia="Arial Unicode MS" w:hAnsi="Arial" w:cs="Arial"/>
                <w:sz w:val="22"/>
                <w:szCs w:val="22"/>
              </w:rPr>
              <w:t xml:space="preserve"> September 2019</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81B61BD" w14:textId="3A784E0C" w:rsidR="0056552D" w:rsidRDefault="00F74328" w:rsidP="004C7532">
            <w:pPr>
              <w:spacing w:before="4"/>
              <w:rPr>
                <w:rFonts w:ascii="Arial" w:hAnsi="Arial" w:cs="Arial"/>
                <w:sz w:val="22"/>
                <w:szCs w:val="22"/>
              </w:rPr>
            </w:pPr>
            <w:r>
              <w:rPr>
                <w:rFonts w:ascii="Arial" w:hAnsi="Arial" w:cs="Arial"/>
                <w:sz w:val="22"/>
                <w:szCs w:val="22"/>
              </w:rPr>
              <w:t xml:space="preserve">Accurate assessment to plan next steps and measure progress.  Identify barriers and enable targeted support.  </w:t>
            </w:r>
            <w:r w:rsidR="00E06E3A">
              <w:rPr>
                <w:rFonts w:ascii="Arial" w:hAnsi="Arial" w:cs="Arial"/>
                <w:sz w:val="22"/>
                <w:szCs w:val="22"/>
              </w:rPr>
              <w:t xml:space="preserve">Comparison of comprehension and reading skills.  Supports </w:t>
            </w:r>
            <w:r w:rsidR="008A333D">
              <w:rPr>
                <w:rFonts w:ascii="Arial" w:hAnsi="Arial" w:cs="Arial"/>
                <w:sz w:val="22"/>
                <w:szCs w:val="22"/>
              </w:rPr>
              <w:t>teacher’s</w:t>
            </w:r>
            <w:r w:rsidR="00E06E3A">
              <w:rPr>
                <w:rFonts w:ascii="Arial" w:hAnsi="Arial" w:cs="Arial"/>
                <w:sz w:val="22"/>
                <w:szCs w:val="22"/>
              </w:rPr>
              <w:t xml:space="preserve"> professional judgement.</w:t>
            </w:r>
          </w:p>
        </w:tc>
      </w:tr>
      <w:tr w:rsidR="0056552D" w:rsidRPr="00EA6BA8" w14:paraId="6F294518"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D924C7C" w14:textId="1D4CA31B" w:rsidR="0056552D" w:rsidRDefault="0056552D" w:rsidP="004C7532">
            <w:pPr>
              <w:spacing w:before="4"/>
              <w:rPr>
                <w:rFonts w:ascii="Arial" w:hAnsi="Arial" w:cs="Arial"/>
                <w:sz w:val="22"/>
                <w:szCs w:val="22"/>
              </w:rPr>
            </w:pPr>
            <w:r>
              <w:rPr>
                <w:rFonts w:ascii="Arial" w:hAnsi="Arial" w:cs="Arial"/>
                <w:sz w:val="22"/>
                <w:szCs w:val="22"/>
              </w:rPr>
              <w:t>CPD for teachers on Angus Numeracy assessment</w:t>
            </w:r>
          </w:p>
        </w:tc>
        <w:tc>
          <w:tcPr>
            <w:tcW w:w="3013" w:type="dxa"/>
            <w:tcBorders>
              <w:top w:val="single" w:sz="4" w:space="0" w:color="auto"/>
              <w:left w:val="single" w:sz="4" w:space="0" w:color="auto"/>
              <w:bottom w:val="single" w:sz="4" w:space="0" w:color="auto"/>
              <w:right w:val="single" w:sz="4" w:space="0" w:color="auto"/>
            </w:tcBorders>
          </w:tcPr>
          <w:p w14:paraId="21A30C7A" w14:textId="77777777" w:rsidR="0056552D" w:rsidRDefault="0056552D" w:rsidP="004C7532">
            <w:pPr>
              <w:spacing w:before="4"/>
              <w:rPr>
                <w:rFonts w:ascii="Arial" w:eastAsia="Arial Unicode MS" w:hAnsi="Arial" w:cs="Arial"/>
                <w:sz w:val="22"/>
                <w:szCs w:val="22"/>
              </w:rPr>
            </w:pPr>
            <w:r>
              <w:rPr>
                <w:rFonts w:ascii="Arial" w:eastAsia="Arial Unicode MS" w:hAnsi="Arial" w:cs="Arial"/>
                <w:sz w:val="22"/>
                <w:szCs w:val="22"/>
              </w:rPr>
              <w:t>CAT session 1.5 hours</w:t>
            </w:r>
          </w:p>
          <w:p w14:paraId="308CFC80" w14:textId="27CA715F" w:rsidR="003F60CE" w:rsidRDefault="003F60CE" w:rsidP="003F60CE">
            <w:pPr>
              <w:spacing w:before="4"/>
              <w:rPr>
                <w:rFonts w:ascii="Arial" w:eastAsia="Arial Unicode MS" w:hAnsi="Arial" w:cs="Arial"/>
                <w:sz w:val="22"/>
                <w:szCs w:val="22"/>
              </w:rPr>
            </w:pPr>
            <w:r>
              <w:rPr>
                <w:rFonts w:ascii="Arial" w:eastAsia="Arial Unicode MS" w:hAnsi="Arial" w:cs="Arial"/>
                <w:sz w:val="22"/>
                <w:szCs w:val="22"/>
              </w:rPr>
              <w:t>9th October  2019</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BBF90F8" w14:textId="07DC84CA" w:rsidR="0056552D" w:rsidRDefault="00E06E3A" w:rsidP="004C7532">
            <w:pPr>
              <w:spacing w:before="4"/>
              <w:rPr>
                <w:rFonts w:ascii="Arial" w:hAnsi="Arial" w:cs="Arial"/>
                <w:sz w:val="22"/>
                <w:szCs w:val="22"/>
              </w:rPr>
            </w:pPr>
            <w:r>
              <w:rPr>
                <w:rFonts w:ascii="Arial" w:hAnsi="Arial" w:cs="Arial"/>
                <w:sz w:val="22"/>
                <w:szCs w:val="22"/>
              </w:rPr>
              <w:t xml:space="preserve">Enables the use of accurate assessment to inform planning and measure progress.  Allows </w:t>
            </w:r>
            <w:r w:rsidR="008A333D">
              <w:rPr>
                <w:rFonts w:ascii="Arial" w:hAnsi="Arial" w:cs="Arial"/>
                <w:sz w:val="22"/>
                <w:szCs w:val="22"/>
              </w:rPr>
              <w:t>seeing</w:t>
            </w:r>
            <w:r>
              <w:rPr>
                <w:rFonts w:ascii="Arial" w:hAnsi="Arial" w:cs="Arial"/>
                <w:sz w:val="22"/>
                <w:szCs w:val="22"/>
              </w:rPr>
              <w:t xml:space="preserve"> who is/isn’t on track with individual learning.  Tracking meeting evidence.</w:t>
            </w:r>
          </w:p>
        </w:tc>
      </w:tr>
      <w:tr w:rsidR="0056552D" w:rsidRPr="00EA6BA8" w14:paraId="08ACD1FD"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82CCC00" w14:textId="69009194" w:rsidR="0056552D" w:rsidRDefault="0056552D" w:rsidP="004C7532">
            <w:pPr>
              <w:spacing w:before="4"/>
              <w:rPr>
                <w:rFonts w:ascii="Arial" w:hAnsi="Arial" w:cs="Arial"/>
                <w:sz w:val="22"/>
                <w:szCs w:val="22"/>
              </w:rPr>
            </w:pPr>
            <w:r>
              <w:rPr>
                <w:rFonts w:ascii="Arial" w:hAnsi="Arial" w:cs="Arial"/>
                <w:sz w:val="22"/>
                <w:szCs w:val="22"/>
              </w:rPr>
              <w:t>CPD for staff on Big Writing criterion for writing assessment</w:t>
            </w:r>
          </w:p>
        </w:tc>
        <w:tc>
          <w:tcPr>
            <w:tcW w:w="3013" w:type="dxa"/>
            <w:tcBorders>
              <w:top w:val="single" w:sz="4" w:space="0" w:color="auto"/>
              <w:left w:val="single" w:sz="4" w:space="0" w:color="auto"/>
              <w:bottom w:val="single" w:sz="4" w:space="0" w:color="auto"/>
              <w:right w:val="single" w:sz="4" w:space="0" w:color="auto"/>
            </w:tcBorders>
          </w:tcPr>
          <w:p w14:paraId="1C6C0409" w14:textId="77777777" w:rsidR="0056552D" w:rsidRDefault="0056552D" w:rsidP="004C7532">
            <w:pPr>
              <w:spacing w:before="4"/>
              <w:rPr>
                <w:rFonts w:ascii="Arial" w:eastAsia="Arial Unicode MS" w:hAnsi="Arial" w:cs="Arial"/>
                <w:sz w:val="22"/>
                <w:szCs w:val="22"/>
              </w:rPr>
            </w:pPr>
            <w:r>
              <w:rPr>
                <w:rFonts w:ascii="Arial" w:eastAsia="Arial Unicode MS" w:hAnsi="Arial" w:cs="Arial"/>
                <w:sz w:val="22"/>
                <w:szCs w:val="22"/>
              </w:rPr>
              <w:t>CAT session 1.5 hours</w:t>
            </w:r>
          </w:p>
          <w:p w14:paraId="699B123C" w14:textId="1002DA3E" w:rsidR="003F60CE" w:rsidRDefault="003F60CE" w:rsidP="004C7532">
            <w:pPr>
              <w:spacing w:before="4"/>
              <w:rPr>
                <w:rFonts w:ascii="Arial" w:eastAsia="Arial Unicode MS" w:hAnsi="Arial" w:cs="Arial"/>
                <w:sz w:val="22"/>
                <w:szCs w:val="22"/>
              </w:rPr>
            </w:pPr>
            <w:r>
              <w:rPr>
                <w:rFonts w:ascii="Arial" w:eastAsia="Arial Unicode MS" w:hAnsi="Arial" w:cs="Arial"/>
                <w:sz w:val="22"/>
                <w:szCs w:val="22"/>
              </w:rPr>
              <w:t>16</w:t>
            </w:r>
            <w:r w:rsidRPr="003F60CE">
              <w:rPr>
                <w:rFonts w:ascii="Arial" w:eastAsia="Arial Unicode MS" w:hAnsi="Arial" w:cs="Arial"/>
                <w:sz w:val="22"/>
                <w:szCs w:val="22"/>
                <w:vertAlign w:val="superscript"/>
              </w:rPr>
              <w:t>th</w:t>
            </w:r>
            <w:r>
              <w:rPr>
                <w:rFonts w:ascii="Arial" w:eastAsia="Arial Unicode MS" w:hAnsi="Arial" w:cs="Arial"/>
                <w:sz w:val="22"/>
                <w:szCs w:val="22"/>
              </w:rPr>
              <w:t xml:space="preserve"> October 2019</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D1779E9" w14:textId="3D6E2498" w:rsidR="0056552D" w:rsidRDefault="00E06E3A" w:rsidP="004C7532">
            <w:pPr>
              <w:spacing w:before="4"/>
              <w:rPr>
                <w:rFonts w:ascii="Arial" w:hAnsi="Arial" w:cs="Arial"/>
                <w:sz w:val="22"/>
                <w:szCs w:val="22"/>
              </w:rPr>
            </w:pPr>
            <w:r>
              <w:rPr>
                <w:rFonts w:ascii="Arial" w:hAnsi="Arial" w:cs="Arial"/>
                <w:sz w:val="22"/>
                <w:szCs w:val="22"/>
              </w:rPr>
              <w:t>Cold piece writing 3 times a year.  Moderation of writing amongst school staff then staff from other establishment.  Impact on teacher’s professional judgement.  Reliable and accurate assessment.  Informs planning.</w:t>
            </w:r>
          </w:p>
        </w:tc>
      </w:tr>
      <w:tr w:rsidR="0056552D" w:rsidRPr="00EA6BA8" w14:paraId="28668148"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11FDDAD" w14:textId="2C1A7B32" w:rsidR="0056552D" w:rsidRDefault="0056552D" w:rsidP="0056552D">
            <w:pPr>
              <w:spacing w:before="4"/>
              <w:rPr>
                <w:rFonts w:ascii="Arial" w:hAnsi="Arial" w:cs="Arial"/>
                <w:sz w:val="22"/>
                <w:szCs w:val="22"/>
              </w:rPr>
            </w:pPr>
            <w:r>
              <w:rPr>
                <w:rFonts w:ascii="Arial" w:hAnsi="Arial" w:cs="Arial"/>
                <w:sz w:val="22"/>
                <w:szCs w:val="22"/>
              </w:rPr>
              <w:t xml:space="preserve">Evaluation and reflection of assessment </w:t>
            </w:r>
          </w:p>
        </w:tc>
        <w:tc>
          <w:tcPr>
            <w:tcW w:w="3013" w:type="dxa"/>
            <w:tcBorders>
              <w:top w:val="single" w:sz="4" w:space="0" w:color="auto"/>
              <w:left w:val="single" w:sz="4" w:space="0" w:color="auto"/>
              <w:bottom w:val="single" w:sz="4" w:space="0" w:color="auto"/>
              <w:right w:val="single" w:sz="4" w:space="0" w:color="auto"/>
            </w:tcBorders>
          </w:tcPr>
          <w:p w14:paraId="587B47AD" w14:textId="77777777" w:rsidR="0056552D" w:rsidRDefault="0056552D" w:rsidP="004C7532">
            <w:pPr>
              <w:spacing w:before="4"/>
              <w:rPr>
                <w:rFonts w:ascii="Arial" w:eastAsia="Arial Unicode MS" w:hAnsi="Arial" w:cs="Arial"/>
                <w:sz w:val="22"/>
                <w:szCs w:val="22"/>
              </w:rPr>
            </w:pPr>
            <w:r>
              <w:rPr>
                <w:rFonts w:ascii="Arial" w:eastAsia="Arial Unicode MS" w:hAnsi="Arial" w:cs="Arial"/>
                <w:sz w:val="22"/>
                <w:szCs w:val="22"/>
              </w:rPr>
              <w:t>CAT session 1.5 hours</w:t>
            </w:r>
          </w:p>
          <w:p w14:paraId="4E880ABE" w14:textId="2FE7F253" w:rsidR="003F60CE" w:rsidRDefault="003F60CE" w:rsidP="004C7532">
            <w:pPr>
              <w:spacing w:before="4"/>
              <w:rPr>
                <w:rFonts w:ascii="Arial" w:eastAsia="Arial Unicode MS" w:hAnsi="Arial" w:cs="Arial"/>
                <w:sz w:val="22"/>
                <w:szCs w:val="22"/>
              </w:rPr>
            </w:pPr>
            <w:r>
              <w:rPr>
                <w:rFonts w:ascii="Arial" w:eastAsia="Arial Unicode MS" w:hAnsi="Arial" w:cs="Arial"/>
                <w:sz w:val="22"/>
                <w:szCs w:val="22"/>
              </w:rPr>
              <w:t>11</w:t>
            </w:r>
            <w:r w:rsidRPr="003F60CE">
              <w:rPr>
                <w:rFonts w:ascii="Arial" w:eastAsia="Arial Unicode MS" w:hAnsi="Arial" w:cs="Arial"/>
                <w:sz w:val="22"/>
                <w:szCs w:val="22"/>
                <w:vertAlign w:val="superscript"/>
              </w:rPr>
              <w:t>th</w:t>
            </w:r>
            <w:r>
              <w:rPr>
                <w:rFonts w:ascii="Arial" w:eastAsia="Arial Unicode MS" w:hAnsi="Arial" w:cs="Arial"/>
                <w:sz w:val="22"/>
                <w:szCs w:val="22"/>
              </w:rPr>
              <w:t xml:space="preserve"> December 2019</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410ED25" w14:textId="457EBAD4" w:rsidR="0056552D" w:rsidRDefault="00E06E3A" w:rsidP="004C7532">
            <w:pPr>
              <w:spacing w:before="4"/>
              <w:rPr>
                <w:rFonts w:ascii="Arial" w:hAnsi="Arial" w:cs="Arial"/>
                <w:sz w:val="22"/>
                <w:szCs w:val="22"/>
              </w:rPr>
            </w:pPr>
            <w:r>
              <w:rPr>
                <w:rFonts w:ascii="Arial" w:hAnsi="Arial" w:cs="Arial"/>
                <w:sz w:val="22"/>
                <w:szCs w:val="22"/>
              </w:rPr>
              <w:t>Professional dialogue amongst teachers about practicalities of assessment, reflection on their professional judgement.  Improved efficiency of tracking meetings and understanding of assessment.</w:t>
            </w:r>
          </w:p>
        </w:tc>
      </w:tr>
      <w:tr w:rsidR="006C4FDD" w:rsidRPr="00EA6BA8" w14:paraId="6C339F8C"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D8D63D6" w14:textId="50FABC8A" w:rsidR="0056552D" w:rsidRDefault="0056552D" w:rsidP="0056552D">
            <w:pPr>
              <w:spacing w:before="4"/>
              <w:rPr>
                <w:rFonts w:ascii="Arial" w:hAnsi="Arial" w:cs="Arial"/>
                <w:sz w:val="22"/>
                <w:szCs w:val="22"/>
              </w:rPr>
            </w:pPr>
            <w:r>
              <w:rPr>
                <w:rFonts w:ascii="Arial" w:hAnsi="Arial" w:cs="Arial"/>
                <w:sz w:val="22"/>
                <w:szCs w:val="22"/>
              </w:rPr>
              <w:t xml:space="preserve">Teaching staff will break down early and first benchmarks </w:t>
            </w:r>
            <w:r w:rsidR="008A333D">
              <w:rPr>
                <w:rFonts w:ascii="Arial" w:hAnsi="Arial" w:cs="Arial"/>
                <w:sz w:val="22"/>
                <w:szCs w:val="22"/>
              </w:rPr>
              <w:t>and skills</w:t>
            </w:r>
            <w:r>
              <w:rPr>
                <w:rFonts w:ascii="Arial" w:hAnsi="Arial" w:cs="Arial"/>
                <w:sz w:val="22"/>
                <w:szCs w:val="22"/>
              </w:rPr>
              <w:t xml:space="preserve"> to design progression planners for learner pathways.</w:t>
            </w:r>
          </w:p>
          <w:p w14:paraId="290E2B36" w14:textId="77777777" w:rsidR="008B25CC" w:rsidRPr="00EA6BA8" w:rsidRDefault="008B25CC" w:rsidP="005205E6">
            <w:pPr>
              <w:spacing w:before="4"/>
              <w:rPr>
                <w:rFonts w:ascii="Arial" w:hAnsi="Arial" w:cs="Arial"/>
                <w:sz w:val="22"/>
                <w:szCs w:val="22"/>
              </w:rPr>
            </w:pPr>
          </w:p>
        </w:tc>
        <w:tc>
          <w:tcPr>
            <w:tcW w:w="3013" w:type="dxa"/>
            <w:tcBorders>
              <w:top w:val="single" w:sz="4" w:space="0" w:color="auto"/>
              <w:left w:val="single" w:sz="4" w:space="0" w:color="auto"/>
              <w:bottom w:val="single" w:sz="4" w:space="0" w:color="auto"/>
              <w:right w:val="single" w:sz="4" w:space="0" w:color="auto"/>
            </w:tcBorders>
          </w:tcPr>
          <w:p w14:paraId="1F9C91F5" w14:textId="66967928" w:rsidR="008B25CC" w:rsidRPr="00EA6BA8" w:rsidRDefault="00B12A7F" w:rsidP="004C7532">
            <w:pPr>
              <w:spacing w:before="4"/>
              <w:rPr>
                <w:rFonts w:ascii="Arial" w:eastAsia="Arial Unicode MS" w:hAnsi="Arial" w:cs="Arial"/>
                <w:sz w:val="22"/>
                <w:szCs w:val="22"/>
              </w:rPr>
            </w:pPr>
            <w:r>
              <w:rPr>
                <w:rFonts w:ascii="Arial" w:eastAsia="Arial Unicode MS" w:hAnsi="Arial" w:cs="Arial"/>
                <w:sz w:val="22"/>
                <w:szCs w:val="22"/>
              </w:rPr>
              <w:t>In Service day 3 5</w:t>
            </w:r>
            <w:r w:rsidR="001B4F81">
              <w:rPr>
                <w:rFonts w:ascii="Arial" w:eastAsia="Arial Unicode MS" w:hAnsi="Arial" w:cs="Arial"/>
                <w:sz w:val="22"/>
                <w:szCs w:val="22"/>
              </w:rPr>
              <w:t xml:space="preserve"> hours</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4982797" w14:textId="0DBF4DAF" w:rsidR="008B25CC" w:rsidRPr="00EA6BA8" w:rsidRDefault="0056552D" w:rsidP="004C7532">
            <w:pPr>
              <w:spacing w:before="4"/>
              <w:rPr>
                <w:rFonts w:ascii="Arial" w:hAnsi="Arial" w:cs="Arial"/>
                <w:sz w:val="22"/>
                <w:szCs w:val="22"/>
              </w:rPr>
            </w:pPr>
            <w:r>
              <w:rPr>
                <w:rFonts w:ascii="Arial" w:hAnsi="Arial" w:cs="Arial"/>
                <w:sz w:val="22"/>
                <w:szCs w:val="22"/>
              </w:rPr>
              <w:t>Improved planning and tracking of the learner journey and curricular design principles.  Impact on breadth of learning.</w:t>
            </w:r>
          </w:p>
        </w:tc>
      </w:tr>
      <w:tr w:rsidR="006C4FDD" w:rsidRPr="00EA6BA8" w14:paraId="1715A478"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37CB9F2" w14:textId="68C5AA17" w:rsidR="008B25CC" w:rsidRDefault="00586553" w:rsidP="004C7532">
            <w:pPr>
              <w:spacing w:before="4"/>
              <w:rPr>
                <w:rFonts w:ascii="Arial" w:hAnsi="Arial" w:cs="Arial"/>
                <w:sz w:val="22"/>
                <w:szCs w:val="22"/>
              </w:rPr>
            </w:pPr>
            <w:r>
              <w:rPr>
                <w:rFonts w:ascii="Arial" w:hAnsi="Arial" w:cs="Arial"/>
                <w:sz w:val="22"/>
                <w:szCs w:val="22"/>
              </w:rPr>
              <w:t xml:space="preserve">Input on </w:t>
            </w:r>
            <w:r w:rsidR="008A333D">
              <w:rPr>
                <w:rFonts w:ascii="Arial" w:hAnsi="Arial" w:cs="Arial"/>
                <w:sz w:val="22"/>
                <w:szCs w:val="22"/>
              </w:rPr>
              <w:t>self-evaluation</w:t>
            </w:r>
            <w:r>
              <w:rPr>
                <w:rFonts w:ascii="Arial" w:hAnsi="Arial" w:cs="Arial"/>
                <w:sz w:val="22"/>
                <w:szCs w:val="22"/>
              </w:rPr>
              <w:t xml:space="preserve"> at classroom level</w:t>
            </w:r>
          </w:p>
          <w:p w14:paraId="32F62499" w14:textId="77777777" w:rsidR="008B25CC" w:rsidRPr="00EA6BA8" w:rsidRDefault="008B25CC" w:rsidP="004C7532">
            <w:pPr>
              <w:spacing w:before="4"/>
              <w:rPr>
                <w:rFonts w:ascii="Arial" w:hAnsi="Arial" w:cs="Arial"/>
                <w:sz w:val="22"/>
                <w:szCs w:val="22"/>
              </w:rPr>
            </w:pPr>
          </w:p>
        </w:tc>
        <w:tc>
          <w:tcPr>
            <w:tcW w:w="3013" w:type="dxa"/>
            <w:tcBorders>
              <w:top w:val="single" w:sz="4" w:space="0" w:color="auto"/>
              <w:left w:val="single" w:sz="4" w:space="0" w:color="auto"/>
              <w:bottom w:val="single" w:sz="4" w:space="0" w:color="auto"/>
              <w:right w:val="single" w:sz="4" w:space="0" w:color="auto"/>
            </w:tcBorders>
          </w:tcPr>
          <w:p w14:paraId="1BC0574E" w14:textId="5D566881" w:rsidR="008B25CC" w:rsidRDefault="00B12A7F" w:rsidP="004C7532">
            <w:pPr>
              <w:spacing w:before="4"/>
              <w:rPr>
                <w:rFonts w:ascii="Arial" w:eastAsia="Arial Unicode MS" w:hAnsi="Arial" w:cs="Arial"/>
                <w:sz w:val="22"/>
                <w:szCs w:val="22"/>
              </w:rPr>
            </w:pPr>
            <w:r>
              <w:rPr>
                <w:rFonts w:ascii="Arial" w:eastAsia="Arial Unicode MS" w:hAnsi="Arial" w:cs="Arial"/>
                <w:sz w:val="22"/>
                <w:szCs w:val="22"/>
              </w:rPr>
              <w:t>1 CAT session 2</w:t>
            </w:r>
            <w:r w:rsidR="00586553">
              <w:rPr>
                <w:rFonts w:ascii="Arial" w:eastAsia="Arial Unicode MS" w:hAnsi="Arial" w:cs="Arial"/>
                <w:sz w:val="22"/>
                <w:szCs w:val="22"/>
              </w:rPr>
              <w:t xml:space="preserve"> hours</w:t>
            </w:r>
          </w:p>
          <w:p w14:paraId="27E6D774" w14:textId="447AC8ED" w:rsidR="003F60CE" w:rsidRPr="00EA6BA8" w:rsidRDefault="003F60CE" w:rsidP="004C7532">
            <w:pPr>
              <w:spacing w:before="4"/>
              <w:rPr>
                <w:rFonts w:ascii="Arial" w:eastAsia="Arial Unicode MS" w:hAnsi="Arial" w:cs="Arial"/>
                <w:sz w:val="22"/>
                <w:szCs w:val="22"/>
              </w:rPr>
            </w:pPr>
            <w:r>
              <w:rPr>
                <w:rFonts w:ascii="Arial" w:eastAsia="Arial Unicode MS" w:hAnsi="Arial" w:cs="Arial"/>
                <w:sz w:val="22"/>
                <w:szCs w:val="22"/>
              </w:rPr>
              <w:t>4</w:t>
            </w:r>
            <w:r w:rsidRPr="003F60CE">
              <w:rPr>
                <w:rFonts w:ascii="Arial" w:eastAsia="Arial Unicode MS" w:hAnsi="Arial" w:cs="Arial"/>
                <w:sz w:val="22"/>
                <w:szCs w:val="22"/>
                <w:vertAlign w:val="superscript"/>
              </w:rPr>
              <w:t>th</w:t>
            </w:r>
            <w:r>
              <w:rPr>
                <w:rFonts w:ascii="Arial" w:eastAsia="Arial Unicode MS" w:hAnsi="Arial" w:cs="Arial"/>
                <w:sz w:val="22"/>
                <w:szCs w:val="22"/>
              </w:rPr>
              <w:t xml:space="preserve"> December 2019</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DE436C2" w14:textId="6C9ADF12" w:rsidR="008B25CC" w:rsidRPr="00EA6BA8" w:rsidRDefault="00E06E3A" w:rsidP="004C7532">
            <w:pPr>
              <w:spacing w:before="4"/>
              <w:rPr>
                <w:rFonts w:ascii="Arial" w:hAnsi="Arial" w:cs="Arial"/>
                <w:sz w:val="22"/>
                <w:szCs w:val="22"/>
              </w:rPr>
            </w:pPr>
            <w:r>
              <w:rPr>
                <w:rFonts w:ascii="Arial" w:hAnsi="Arial" w:cs="Arial"/>
                <w:sz w:val="22"/>
                <w:szCs w:val="22"/>
              </w:rPr>
              <w:t xml:space="preserve">Professional dialogue with SLT and teachers about reflection conclusions.  Improvement in learning and teaching due to </w:t>
            </w:r>
            <w:r w:rsidR="008A333D">
              <w:rPr>
                <w:rFonts w:ascii="Arial" w:hAnsi="Arial" w:cs="Arial"/>
                <w:sz w:val="22"/>
                <w:szCs w:val="22"/>
              </w:rPr>
              <w:t>self-evaluation</w:t>
            </w:r>
            <w:r>
              <w:rPr>
                <w:rFonts w:ascii="Arial" w:hAnsi="Arial" w:cs="Arial"/>
                <w:sz w:val="22"/>
                <w:szCs w:val="22"/>
              </w:rPr>
              <w:t xml:space="preserve"> process.  </w:t>
            </w:r>
            <w:r w:rsidR="008A333D">
              <w:rPr>
                <w:rFonts w:ascii="Arial" w:hAnsi="Arial" w:cs="Arial"/>
                <w:sz w:val="22"/>
                <w:szCs w:val="22"/>
              </w:rPr>
              <w:t>Views</w:t>
            </w:r>
            <w:r>
              <w:rPr>
                <w:rFonts w:ascii="Arial" w:hAnsi="Arial" w:cs="Arial"/>
                <w:sz w:val="22"/>
                <w:szCs w:val="22"/>
              </w:rPr>
              <w:t xml:space="preserve"> of teacher on improvement.</w:t>
            </w:r>
          </w:p>
        </w:tc>
      </w:tr>
    </w:tbl>
    <w:p w14:paraId="345349F7" w14:textId="25077B4D" w:rsidR="006C4FDD" w:rsidRDefault="00AD7553" w:rsidP="00AD7553">
      <w:pPr>
        <w:tabs>
          <w:tab w:val="left" w:pos="3226"/>
        </w:tabs>
        <w:rPr>
          <w:rFonts w:ascii="Arial" w:hAnsi="Arial" w:cs="Arial"/>
          <w:sz w:val="22"/>
          <w:szCs w:val="22"/>
        </w:rPr>
      </w:pPr>
      <w:r>
        <w:rPr>
          <w:rFonts w:ascii="Arial" w:hAnsi="Arial" w:cs="Arial"/>
          <w:sz w:val="22"/>
          <w:szCs w:val="22"/>
        </w:rPr>
        <w:tab/>
      </w:r>
    </w:p>
    <w:p w14:paraId="7A494F4F" w14:textId="77777777" w:rsidR="006C4FDD" w:rsidRDefault="006C4FDD" w:rsidP="008B25CC">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8124"/>
      </w:tblGrid>
      <w:tr w:rsidR="006C4FDD" w:rsidRPr="007E0D88" w14:paraId="555A9436" w14:textId="77777777" w:rsidTr="006C4FDD">
        <w:tc>
          <w:tcPr>
            <w:tcW w:w="6096" w:type="dxa"/>
            <w:shd w:val="clear" w:color="auto" w:fill="B3B3B3"/>
          </w:tcPr>
          <w:p w14:paraId="69748DF2" w14:textId="65A157FC" w:rsidR="008B25CC" w:rsidRPr="006C4FDD" w:rsidRDefault="00AD7553" w:rsidP="006C4FDD">
            <w:pPr>
              <w:rPr>
                <w:rFonts w:ascii="Arial" w:hAnsi="Arial" w:cs="Arial"/>
                <w:b/>
                <w:bCs/>
                <w:sz w:val="22"/>
                <w:szCs w:val="22"/>
              </w:rPr>
            </w:pPr>
            <w:r>
              <w:rPr>
                <w:rFonts w:ascii="Arial" w:hAnsi="Arial" w:cs="Arial"/>
                <w:b/>
                <w:bCs/>
                <w:sz w:val="22"/>
                <w:szCs w:val="22"/>
              </w:rPr>
              <w:t xml:space="preserve">Staff leading on this priority – including partners                                                                                                     </w:t>
            </w:r>
          </w:p>
        </w:tc>
        <w:tc>
          <w:tcPr>
            <w:tcW w:w="8124" w:type="dxa"/>
            <w:shd w:val="clear" w:color="auto" w:fill="B3B3B3"/>
          </w:tcPr>
          <w:p w14:paraId="37766DAF" w14:textId="77777777" w:rsidR="008B25CC" w:rsidRPr="007E0D88" w:rsidRDefault="008B25CC" w:rsidP="004C7532">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6C4FDD" w:rsidRPr="007E0D88" w14:paraId="458156BF" w14:textId="77777777" w:rsidTr="006C4FDD">
        <w:tc>
          <w:tcPr>
            <w:tcW w:w="6096" w:type="dxa"/>
            <w:shd w:val="clear" w:color="auto" w:fill="auto"/>
          </w:tcPr>
          <w:p w14:paraId="2009FB0E" w14:textId="79799567" w:rsidR="008B25CC" w:rsidRDefault="001546CC" w:rsidP="004C7532">
            <w:pPr>
              <w:rPr>
                <w:rFonts w:ascii="Arial" w:hAnsi="Arial" w:cs="Arial"/>
                <w:sz w:val="22"/>
                <w:szCs w:val="22"/>
              </w:rPr>
            </w:pPr>
            <w:r>
              <w:rPr>
                <w:rFonts w:ascii="Arial" w:hAnsi="Arial" w:cs="Arial"/>
                <w:sz w:val="22"/>
                <w:szCs w:val="22"/>
              </w:rPr>
              <w:lastRenderedPageBreak/>
              <w:t xml:space="preserve">All teachers, Sharon McGeever Lead Officer, Geraldine Parkinson Lead Officer, HT, Julie PT from Miller Primary, </w:t>
            </w:r>
          </w:p>
          <w:p w14:paraId="39F1005C" w14:textId="77777777" w:rsidR="008B25CC" w:rsidRPr="007E0D88" w:rsidRDefault="008B25CC" w:rsidP="004C7532">
            <w:pPr>
              <w:rPr>
                <w:rFonts w:ascii="Arial" w:hAnsi="Arial" w:cs="Arial"/>
                <w:sz w:val="22"/>
                <w:szCs w:val="22"/>
              </w:rPr>
            </w:pPr>
          </w:p>
        </w:tc>
        <w:tc>
          <w:tcPr>
            <w:tcW w:w="8124" w:type="dxa"/>
            <w:shd w:val="clear" w:color="auto" w:fill="auto"/>
          </w:tcPr>
          <w:p w14:paraId="6DA78CB4" w14:textId="2E78B0BF" w:rsidR="008B25CC" w:rsidRPr="007E0D88" w:rsidRDefault="001546CC" w:rsidP="004C7532">
            <w:pPr>
              <w:rPr>
                <w:rFonts w:ascii="Arial" w:hAnsi="Arial" w:cs="Arial"/>
                <w:sz w:val="22"/>
                <w:szCs w:val="22"/>
              </w:rPr>
            </w:pPr>
            <w:r>
              <w:rPr>
                <w:rFonts w:ascii="Arial" w:hAnsi="Arial" w:cs="Arial"/>
                <w:sz w:val="22"/>
                <w:szCs w:val="22"/>
              </w:rPr>
              <w:t xml:space="preserve">Leuven Scale, assessment materials:  Big Writing, Angus Numeracy, baseline assessment, PM Benchmarking, Benchmarks, planning and progression examples, </w:t>
            </w:r>
            <w:bookmarkStart w:id="0" w:name="_GoBack"/>
            <w:bookmarkEnd w:id="0"/>
          </w:p>
          <w:p w14:paraId="4FCDD9F0" w14:textId="77777777" w:rsidR="008B25CC" w:rsidRPr="007E0D88" w:rsidRDefault="008B25CC" w:rsidP="004C7532">
            <w:pPr>
              <w:rPr>
                <w:rFonts w:ascii="Arial" w:hAnsi="Arial" w:cs="Arial"/>
                <w:sz w:val="22"/>
                <w:szCs w:val="22"/>
              </w:rPr>
            </w:pPr>
          </w:p>
          <w:p w14:paraId="272EB277" w14:textId="77777777" w:rsidR="008B25CC" w:rsidRPr="007E0D88" w:rsidRDefault="008B25CC" w:rsidP="004C7532">
            <w:pPr>
              <w:rPr>
                <w:rFonts w:ascii="Arial" w:hAnsi="Arial" w:cs="Arial"/>
                <w:sz w:val="22"/>
                <w:szCs w:val="22"/>
              </w:rPr>
            </w:pPr>
          </w:p>
        </w:tc>
      </w:tr>
    </w:tbl>
    <w:p w14:paraId="17E931A1" w14:textId="77777777" w:rsidR="00AD7553" w:rsidRDefault="00AD7553" w:rsidP="00B9326E">
      <w:pPr>
        <w:rPr>
          <w:rFonts w:ascii="Arial" w:hAnsi="Arial" w:cs="Arial"/>
          <w:sz w:val="22"/>
          <w:szCs w:val="22"/>
        </w:rPr>
      </w:pPr>
    </w:p>
    <w:p w14:paraId="6821B232" w14:textId="77777777" w:rsidR="00AD7553" w:rsidRDefault="00AD7553" w:rsidP="00B9326E">
      <w:pPr>
        <w:rPr>
          <w:rFonts w:ascii="Arial" w:hAnsi="Arial" w:cs="Arial"/>
          <w:sz w:val="22"/>
          <w:szCs w:val="22"/>
        </w:rPr>
      </w:pPr>
    </w:p>
    <w:p w14:paraId="0C6CA170" w14:textId="77777777" w:rsidR="00B9326E" w:rsidRDefault="00B9326E" w:rsidP="00B9326E">
      <w:pPr>
        <w:ind w:firstLine="720"/>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14:paraId="0DD08D4B" w14:textId="77777777" w:rsidTr="004C7532">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32C2FC7E" w14:textId="77777777" w:rsidR="00B9326E" w:rsidRPr="00B9326E" w:rsidRDefault="00B9326E" w:rsidP="004C7532">
            <w:pPr>
              <w:jc w:val="center"/>
              <w:rPr>
                <w:rFonts w:ascii="Arial" w:eastAsia="Arial Unicode MS" w:hAnsi="Arial" w:cs="Arial"/>
                <w:b/>
                <w:bCs/>
                <w:sz w:val="22"/>
                <w:szCs w:val="22"/>
              </w:rPr>
            </w:pPr>
            <w:r w:rsidRPr="00B9326E">
              <w:rPr>
                <w:rFonts w:ascii="Arial" w:hAnsi="Arial" w:cs="Arial"/>
                <w:b/>
                <w:bCs/>
                <w:sz w:val="22"/>
                <w:szCs w:val="22"/>
              </w:rPr>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D5D3660" w14:textId="77777777" w:rsidR="00B9326E" w:rsidRPr="00B9326E" w:rsidRDefault="00B9326E" w:rsidP="004C7532">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BFC0173" w14:textId="77777777" w:rsidR="00B9326E" w:rsidRPr="00B9326E" w:rsidRDefault="00B9326E" w:rsidP="004C7532">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14:paraId="494C6F17" w14:textId="77777777" w:rsidTr="004C7532">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14C93B1C" w14:textId="452D1F55" w:rsidR="00B9326E" w:rsidRPr="00EA6BA8" w:rsidRDefault="007F438F" w:rsidP="004C7532">
            <w:pPr>
              <w:spacing w:before="60"/>
              <w:jc w:val="center"/>
              <w:rPr>
                <w:rFonts w:ascii="Arial" w:eastAsia="Arial Unicode MS" w:hAnsi="Arial" w:cs="Arial"/>
                <w:b/>
                <w:bCs/>
                <w:sz w:val="22"/>
                <w:szCs w:val="22"/>
              </w:rPr>
            </w:pPr>
            <w:r>
              <w:rPr>
                <w:rFonts w:ascii="Arial" w:eastAsia="Arial Unicode MS" w:hAnsi="Arial" w:cs="Arial"/>
                <w:b/>
                <w:bCs/>
                <w:sz w:val="22"/>
                <w:szCs w:val="22"/>
              </w:rPr>
              <w:t>2</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596ADAC3" w14:textId="395131F8" w:rsidR="00B9326E" w:rsidRPr="00EA6BA8" w:rsidRDefault="00312A19" w:rsidP="00213F32">
            <w:pPr>
              <w:spacing w:before="60"/>
              <w:jc w:val="center"/>
              <w:rPr>
                <w:rFonts w:ascii="Arial" w:eastAsia="Arial Unicode MS" w:hAnsi="Arial" w:cs="Arial"/>
                <w:b/>
                <w:bCs/>
                <w:sz w:val="22"/>
                <w:szCs w:val="22"/>
              </w:rPr>
            </w:pPr>
            <w:r>
              <w:rPr>
                <w:rFonts w:ascii="Arial" w:eastAsia="Arial Unicode MS" w:hAnsi="Arial" w:cs="Arial"/>
                <w:b/>
                <w:bCs/>
                <w:sz w:val="22"/>
                <w:szCs w:val="22"/>
              </w:rPr>
              <w:t>2.5</w:t>
            </w: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063953DA" w14:textId="60528332" w:rsidR="00213F32" w:rsidRPr="00E974AA" w:rsidRDefault="00213F32" w:rsidP="00213F32">
            <w:pPr>
              <w:pStyle w:val="Header"/>
              <w:tabs>
                <w:tab w:val="clear" w:pos="4153"/>
                <w:tab w:val="clear" w:pos="8306"/>
                <w:tab w:val="left" w:pos="2337"/>
              </w:tabs>
              <w:spacing w:before="60"/>
              <w:rPr>
                <w:rFonts w:ascii="Arial" w:hAnsi="Arial" w:cs="Arial"/>
                <w:sz w:val="22"/>
                <w:szCs w:val="22"/>
              </w:rPr>
            </w:pPr>
            <w:r>
              <w:rPr>
                <w:rFonts w:ascii="Arial" w:hAnsi="Arial" w:cs="Arial"/>
                <w:b/>
                <w:bCs/>
                <w:sz w:val="22"/>
                <w:szCs w:val="22"/>
              </w:rPr>
              <w:t xml:space="preserve">Family Learning:  </w:t>
            </w:r>
            <w:r>
              <w:rPr>
                <w:rFonts w:ascii="Arial" w:hAnsi="Arial" w:cs="Arial"/>
                <w:sz w:val="22"/>
                <w:szCs w:val="22"/>
              </w:rPr>
              <w:t>To improve family engagement and the range and type of family learning programmes for our families.</w:t>
            </w:r>
          </w:p>
          <w:p w14:paraId="73574341" w14:textId="77777777" w:rsidR="00B9326E" w:rsidRDefault="00B9326E" w:rsidP="004C7532">
            <w:pPr>
              <w:spacing w:before="60"/>
              <w:rPr>
                <w:rFonts w:ascii="Arial" w:hAnsi="Arial" w:cs="Arial"/>
                <w:sz w:val="22"/>
                <w:szCs w:val="22"/>
              </w:rPr>
            </w:pPr>
          </w:p>
          <w:p w14:paraId="75BBFB56" w14:textId="77777777" w:rsidR="00B9326E" w:rsidRDefault="00B9326E" w:rsidP="004C7532">
            <w:pPr>
              <w:spacing w:before="60"/>
              <w:rPr>
                <w:rFonts w:ascii="Arial" w:hAnsi="Arial" w:cs="Arial"/>
                <w:sz w:val="22"/>
                <w:szCs w:val="22"/>
              </w:rPr>
            </w:pPr>
          </w:p>
          <w:p w14:paraId="47A613A5" w14:textId="77777777" w:rsidR="00B9326E" w:rsidRPr="00EA6BA8" w:rsidRDefault="00B9326E" w:rsidP="004C7532">
            <w:pPr>
              <w:spacing w:before="60"/>
              <w:rPr>
                <w:rFonts w:ascii="Arial" w:hAnsi="Arial" w:cs="Arial"/>
                <w:sz w:val="22"/>
                <w:szCs w:val="22"/>
              </w:rPr>
            </w:pPr>
          </w:p>
        </w:tc>
      </w:tr>
    </w:tbl>
    <w:p w14:paraId="3E79F80A" w14:textId="77777777" w:rsidR="00B9326E" w:rsidRDefault="00B9326E" w:rsidP="00B9326E">
      <w:pPr>
        <w:ind w:firstLine="720"/>
        <w:rPr>
          <w:rFonts w:ascii="Arial" w:hAnsi="Arial" w:cs="Arial"/>
          <w:sz w:val="22"/>
          <w:szCs w:val="22"/>
        </w:rPr>
      </w:pPr>
    </w:p>
    <w:p w14:paraId="682D73DE" w14:textId="77777777" w:rsidR="00B9326E" w:rsidRDefault="00B9326E" w:rsidP="00B9326E">
      <w:pPr>
        <w:ind w:firstLine="720"/>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8B25CC" w:rsidRPr="00EA6BA8" w14:paraId="33D202DE" w14:textId="77777777" w:rsidTr="004C7532">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9AF2C74" w14:textId="77777777" w:rsidR="008B25CC" w:rsidRPr="00EA6BA8" w:rsidRDefault="008B25CC" w:rsidP="004C7532">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40492865" w14:textId="77777777" w:rsidR="008B25CC" w:rsidRPr="00EA6BA8" w:rsidRDefault="008B25CC" w:rsidP="004C7532">
            <w:pPr>
              <w:rPr>
                <w:rFonts w:ascii="Arial" w:hAnsi="Arial" w:cs="Arial"/>
                <w:b/>
                <w:bCs/>
                <w:sz w:val="22"/>
                <w:szCs w:val="22"/>
              </w:rPr>
            </w:pPr>
          </w:p>
          <w:p w14:paraId="519F84C1" w14:textId="77777777" w:rsidR="008B25CC" w:rsidRPr="006E12AA" w:rsidRDefault="008B25CC" w:rsidP="004C7532">
            <w:pPr>
              <w:jc w:val="center"/>
              <w:rPr>
                <w:rFonts w:ascii="Arial" w:hAnsi="Arial" w:cs="Arial"/>
                <w:b/>
                <w:bCs/>
                <w:sz w:val="22"/>
                <w:szCs w:val="22"/>
              </w:rPr>
            </w:pPr>
            <w:r w:rsidRPr="006E12AA">
              <w:rPr>
                <w:rFonts w:ascii="Arial" w:hAnsi="Arial" w:cs="Arial"/>
                <w:b/>
                <w:bCs/>
                <w:sz w:val="22"/>
                <w:szCs w:val="22"/>
              </w:rPr>
              <w:t>Timescale</w:t>
            </w:r>
          </w:p>
          <w:p w14:paraId="6FB4C6B0" w14:textId="77777777" w:rsidR="008B25CC" w:rsidRPr="00EA6BA8" w:rsidRDefault="008B25CC" w:rsidP="004C7532">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05374155" w14:textId="77777777" w:rsidR="008B25CC" w:rsidRPr="00EA6BA8" w:rsidRDefault="008B25CC" w:rsidP="004C7532">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8B25CC" w:rsidRPr="00EA6BA8" w14:paraId="2F8E8F6D" w14:textId="77777777" w:rsidTr="004C7532">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1AC4BFD7" w14:textId="54AA3F1E" w:rsidR="008B25CC" w:rsidRDefault="00456F1B" w:rsidP="004C7532">
            <w:pPr>
              <w:spacing w:before="4"/>
              <w:rPr>
                <w:rFonts w:ascii="Arial" w:eastAsia="Arial Unicode MS" w:hAnsi="Arial" w:cs="Arial"/>
                <w:sz w:val="22"/>
                <w:szCs w:val="22"/>
              </w:rPr>
            </w:pPr>
            <w:r>
              <w:rPr>
                <w:rFonts w:ascii="Arial" w:eastAsia="Arial Unicode MS" w:hAnsi="Arial" w:cs="Arial"/>
                <w:sz w:val="22"/>
                <w:szCs w:val="22"/>
              </w:rPr>
              <w:t xml:space="preserve">New questionnaire to parents about type of engagement and preferred activities </w:t>
            </w:r>
          </w:p>
          <w:p w14:paraId="09004FA2" w14:textId="77777777" w:rsidR="008B25CC" w:rsidRPr="00EA6BA8" w:rsidRDefault="008B25CC" w:rsidP="004C7532">
            <w:pPr>
              <w:spacing w:before="4"/>
              <w:rPr>
                <w:rFonts w:ascii="Arial" w:eastAsia="Arial Unicode MS" w:hAnsi="Arial" w:cs="Arial"/>
                <w:sz w:val="22"/>
                <w:szCs w:val="22"/>
              </w:rPr>
            </w:pPr>
          </w:p>
        </w:tc>
        <w:tc>
          <w:tcPr>
            <w:tcW w:w="1701" w:type="dxa"/>
            <w:tcBorders>
              <w:left w:val="single" w:sz="4" w:space="0" w:color="auto"/>
              <w:bottom w:val="single" w:sz="4" w:space="0" w:color="auto"/>
              <w:right w:val="single" w:sz="4" w:space="0" w:color="auto"/>
            </w:tcBorders>
          </w:tcPr>
          <w:p w14:paraId="6BFBB9FD" w14:textId="6296835D" w:rsidR="008B25CC" w:rsidRPr="00EA6BA8" w:rsidRDefault="00456F1B" w:rsidP="004C7532">
            <w:pPr>
              <w:spacing w:before="4"/>
              <w:rPr>
                <w:rFonts w:ascii="Arial" w:eastAsia="Arial Unicode MS" w:hAnsi="Arial" w:cs="Arial"/>
                <w:sz w:val="22"/>
                <w:szCs w:val="22"/>
              </w:rPr>
            </w:pPr>
            <w:r>
              <w:rPr>
                <w:rFonts w:ascii="Arial" w:eastAsia="Arial Unicode MS" w:hAnsi="Arial" w:cs="Arial"/>
                <w:sz w:val="22"/>
                <w:szCs w:val="22"/>
              </w:rPr>
              <w:t>September 2019</w:t>
            </w:r>
            <w:r w:rsidR="001B4F81">
              <w:rPr>
                <w:rFonts w:ascii="Arial" w:eastAsia="Arial Unicode MS" w:hAnsi="Arial" w:cs="Arial"/>
                <w:sz w:val="22"/>
                <w:szCs w:val="22"/>
              </w:rPr>
              <w:t xml:space="preserve"> evaluate Dec 2019</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331B0B55" w14:textId="4699DA9D" w:rsidR="008B25CC" w:rsidRPr="00EA6BA8" w:rsidRDefault="008B25CC" w:rsidP="004C7532">
            <w:pPr>
              <w:spacing w:before="4"/>
              <w:rPr>
                <w:rFonts w:ascii="Arial" w:eastAsia="Arial Unicode MS" w:hAnsi="Arial" w:cs="Arial"/>
                <w:sz w:val="22"/>
                <w:szCs w:val="22"/>
              </w:rPr>
            </w:pPr>
            <w:r w:rsidRPr="00EA6BA8">
              <w:rPr>
                <w:rFonts w:ascii="Arial" w:hAnsi="Arial" w:cs="Arial"/>
                <w:sz w:val="22"/>
                <w:szCs w:val="22"/>
              </w:rPr>
              <w:t> </w:t>
            </w:r>
            <w:r w:rsidR="00456F1B">
              <w:rPr>
                <w:rFonts w:ascii="Arial" w:hAnsi="Arial" w:cs="Arial"/>
                <w:sz w:val="22"/>
                <w:szCs w:val="22"/>
              </w:rPr>
              <w:t>Views of parents of how they can be supported to engage with the school and to support their child’s learning.  Engagement should be up at family learning activities.  Views of staff and how they can contribute and support.  Views of parents and child of impact on family learning.  Higher response to consultations.</w:t>
            </w:r>
          </w:p>
        </w:tc>
      </w:tr>
      <w:tr w:rsidR="008B25CC" w:rsidRPr="00EA6BA8" w14:paraId="53D1BC35" w14:textId="77777777" w:rsidTr="004C7532">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B211062" w14:textId="3F44C6F8" w:rsidR="008B25CC" w:rsidRDefault="00456F1B" w:rsidP="004C7532">
            <w:pPr>
              <w:spacing w:before="4"/>
              <w:rPr>
                <w:rFonts w:ascii="Arial" w:hAnsi="Arial" w:cs="Arial"/>
                <w:sz w:val="22"/>
                <w:szCs w:val="22"/>
              </w:rPr>
            </w:pPr>
            <w:r>
              <w:rPr>
                <w:rFonts w:ascii="Arial" w:hAnsi="Arial" w:cs="Arial"/>
                <w:sz w:val="22"/>
                <w:szCs w:val="22"/>
              </w:rPr>
              <w:t>Questionnaire to pupils about what events and activities they want to see being run for them and their parents</w:t>
            </w:r>
          </w:p>
          <w:p w14:paraId="0E7E3388" w14:textId="77777777" w:rsidR="008B25CC" w:rsidRPr="00EA6BA8" w:rsidRDefault="008B25CC" w:rsidP="004C7532">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33A79CD" w14:textId="77777777" w:rsidR="008B25CC" w:rsidRDefault="00456F1B" w:rsidP="004C7532">
            <w:pPr>
              <w:spacing w:before="4"/>
              <w:rPr>
                <w:rFonts w:ascii="Arial" w:eastAsia="Arial Unicode MS" w:hAnsi="Arial" w:cs="Arial"/>
                <w:sz w:val="22"/>
                <w:szCs w:val="22"/>
              </w:rPr>
            </w:pPr>
            <w:r>
              <w:rPr>
                <w:rFonts w:ascii="Arial" w:eastAsia="Arial Unicode MS" w:hAnsi="Arial" w:cs="Arial"/>
                <w:sz w:val="22"/>
                <w:szCs w:val="22"/>
              </w:rPr>
              <w:t>September 2019</w:t>
            </w:r>
          </w:p>
          <w:p w14:paraId="1A8B972A" w14:textId="355F8058" w:rsidR="001B4F81" w:rsidRPr="00EA6BA8" w:rsidRDefault="001B4F81" w:rsidP="004C7532">
            <w:pPr>
              <w:spacing w:before="4"/>
              <w:rPr>
                <w:rFonts w:ascii="Arial" w:eastAsia="Arial Unicode MS" w:hAnsi="Arial" w:cs="Arial"/>
                <w:sz w:val="22"/>
                <w:szCs w:val="22"/>
              </w:rPr>
            </w:pPr>
            <w:r>
              <w:rPr>
                <w:rFonts w:ascii="Arial" w:eastAsia="Arial Unicode MS" w:hAnsi="Arial" w:cs="Arial"/>
                <w:sz w:val="22"/>
                <w:szCs w:val="22"/>
              </w:rPr>
              <w:t>Evaluate Dec 2019</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832E6EB" w14:textId="5632FAF8" w:rsidR="008B25CC" w:rsidRPr="00EA6BA8" w:rsidRDefault="00456F1B" w:rsidP="004C7532">
            <w:pPr>
              <w:spacing w:before="4"/>
              <w:rPr>
                <w:rFonts w:ascii="Arial" w:hAnsi="Arial" w:cs="Arial"/>
                <w:sz w:val="22"/>
                <w:szCs w:val="22"/>
              </w:rPr>
            </w:pPr>
            <w:r>
              <w:rPr>
                <w:rFonts w:ascii="Arial" w:hAnsi="Arial" w:cs="Arial"/>
                <w:sz w:val="22"/>
                <w:szCs w:val="22"/>
              </w:rPr>
              <w:t>Attendance at family learning events should be up.  Children’s evaluations on enjoyment and extension to home.  Staff observation on parent/child relationships and learning to inform future planned activities and individual targets.</w:t>
            </w:r>
          </w:p>
        </w:tc>
      </w:tr>
      <w:tr w:rsidR="008B25CC" w:rsidRPr="00EA6BA8" w14:paraId="53E7B566" w14:textId="77777777" w:rsidTr="004C7532">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02E1A64" w14:textId="7CD2D7CD" w:rsidR="008B25CC" w:rsidRDefault="00456F1B" w:rsidP="004C7532">
            <w:pPr>
              <w:spacing w:before="4"/>
              <w:rPr>
                <w:rFonts w:ascii="Arial" w:hAnsi="Arial" w:cs="Arial"/>
                <w:sz w:val="22"/>
                <w:szCs w:val="22"/>
              </w:rPr>
            </w:pPr>
            <w:r>
              <w:rPr>
                <w:rFonts w:ascii="Arial" w:hAnsi="Arial" w:cs="Arial"/>
                <w:sz w:val="22"/>
                <w:szCs w:val="22"/>
              </w:rPr>
              <w:t>Provide holiday family learning activities in the school</w:t>
            </w:r>
          </w:p>
          <w:p w14:paraId="73B73FB3" w14:textId="77777777" w:rsidR="008B25CC" w:rsidRPr="00EA6BA8" w:rsidRDefault="008B25CC" w:rsidP="004C7532">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BCB85C3" w14:textId="77777777" w:rsidR="008B25CC" w:rsidRDefault="00456F1B" w:rsidP="004C7532">
            <w:pPr>
              <w:spacing w:before="4"/>
              <w:rPr>
                <w:rFonts w:ascii="Arial" w:eastAsia="Arial Unicode MS" w:hAnsi="Arial" w:cs="Arial"/>
                <w:sz w:val="22"/>
                <w:szCs w:val="22"/>
              </w:rPr>
            </w:pPr>
            <w:r>
              <w:rPr>
                <w:rFonts w:ascii="Arial" w:eastAsia="Arial Unicode MS" w:hAnsi="Arial" w:cs="Arial"/>
                <w:sz w:val="22"/>
                <w:szCs w:val="22"/>
              </w:rPr>
              <w:t>October 2019</w:t>
            </w:r>
          </w:p>
          <w:p w14:paraId="16F83D4F" w14:textId="68D6251E" w:rsidR="001B4F81" w:rsidRDefault="001B4F81" w:rsidP="004C7532">
            <w:pPr>
              <w:spacing w:before="4"/>
              <w:rPr>
                <w:rFonts w:ascii="Arial" w:eastAsia="Arial Unicode MS" w:hAnsi="Arial" w:cs="Arial"/>
                <w:sz w:val="22"/>
                <w:szCs w:val="22"/>
              </w:rPr>
            </w:pPr>
            <w:r>
              <w:rPr>
                <w:rFonts w:ascii="Arial" w:eastAsia="Arial Unicode MS" w:hAnsi="Arial" w:cs="Arial"/>
                <w:sz w:val="22"/>
                <w:szCs w:val="22"/>
              </w:rPr>
              <w:t xml:space="preserve">Evaluate </w:t>
            </w:r>
          </w:p>
          <w:p w14:paraId="581399E8" w14:textId="0BB19E87" w:rsidR="001B4F81" w:rsidRPr="00EA6BA8" w:rsidRDefault="001B4F81" w:rsidP="004C7532">
            <w:pPr>
              <w:spacing w:before="4"/>
              <w:rPr>
                <w:rFonts w:ascii="Arial" w:eastAsia="Arial Unicode MS" w:hAnsi="Arial" w:cs="Arial"/>
                <w:sz w:val="22"/>
                <w:szCs w:val="22"/>
              </w:rPr>
            </w:pPr>
            <w:r>
              <w:rPr>
                <w:rFonts w:ascii="Arial" w:eastAsia="Arial Unicode MS" w:hAnsi="Arial" w:cs="Arial"/>
                <w:sz w:val="22"/>
                <w:szCs w:val="22"/>
              </w:rPr>
              <w:t>February 2019</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3043812" w14:textId="5117087C" w:rsidR="008B25CC" w:rsidRPr="00EA6BA8" w:rsidRDefault="00456F1B" w:rsidP="004C7532">
            <w:pPr>
              <w:spacing w:before="4"/>
              <w:rPr>
                <w:rFonts w:ascii="Arial" w:hAnsi="Arial" w:cs="Arial"/>
                <w:sz w:val="22"/>
                <w:szCs w:val="22"/>
              </w:rPr>
            </w:pPr>
            <w:r>
              <w:rPr>
                <w:rFonts w:ascii="Arial" w:hAnsi="Arial" w:cs="Arial"/>
                <w:sz w:val="22"/>
                <w:szCs w:val="22"/>
              </w:rPr>
              <w:t>Feedback from parents and children.  Views of Jeely staff on effectiveness.  Better engagement at school events.  Development of parent and child play skills through observation.</w:t>
            </w:r>
          </w:p>
        </w:tc>
      </w:tr>
      <w:tr w:rsidR="008B25CC" w:rsidRPr="00EA6BA8" w14:paraId="4204589B" w14:textId="77777777" w:rsidTr="004C7532">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B26DFFF" w14:textId="09DEC024" w:rsidR="008B25CC" w:rsidRDefault="00AC4435" w:rsidP="004C7532">
            <w:pPr>
              <w:spacing w:before="4"/>
              <w:rPr>
                <w:rFonts w:ascii="Arial" w:hAnsi="Arial" w:cs="Arial"/>
                <w:sz w:val="22"/>
                <w:szCs w:val="22"/>
              </w:rPr>
            </w:pPr>
            <w:r>
              <w:rPr>
                <w:rFonts w:ascii="Arial" w:hAnsi="Arial" w:cs="Arial"/>
                <w:sz w:val="22"/>
                <w:szCs w:val="22"/>
              </w:rPr>
              <w:lastRenderedPageBreak/>
              <w:t>Supporting reading development workshops for parents including IDL literacy (digital learning)</w:t>
            </w:r>
          </w:p>
          <w:p w14:paraId="1D6C3798" w14:textId="77777777" w:rsidR="008B25CC" w:rsidRPr="00EA6BA8" w:rsidRDefault="008B25CC" w:rsidP="004C7532">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E63786F" w14:textId="77777777" w:rsidR="008B25CC" w:rsidRDefault="00AC4435" w:rsidP="004C7532">
            <w:pPr>
              <w:spacing w:before="4"/>
              <w:rPr>
                <w:rFonts w:ascii="Arial" w:eastAsia="Arial Unicode MS" w:hAnsi="Arial" w:cs="Arial"/>
                <w:sz w:val="22"/>
                <w:szCs w:val="22"/>
              </w:rPr>
            </w:pPr>
            <w:r>
              <w:rPr>
                <w:rFonts w:ascii="Arial" w:eastAsia="Arial Unicode MS" w:hAnsi="Arial" w:cs="Arial"/>
                <w:sz w:val="22"/>
                <w:szCs w:val="22"/>
              </w:rPr>
              <w:t>December 2019</w:t>
            </w:r>
          </w:p>
          <w:p w14:paraId="5B9D82BB" w14:textId="6295BCA7" w:rsidR="00AC4435" w:rsidRPr="00EA6BA8" w:rsidRDefault="00AC4435" w:rsidP="004C7532">
            <w:pPr>
              <w:spacing w:before="4"/>
              <w:rPr>
                <w:rFonts w:ascii="Arial" w:eastAsia="Arial Unicode MS" w:hAnsi="Arial" w:cs="Arial"/>
                <w:sz w:val="22"/>
                <w:szCs w:val="22"/>
              </w:rPr>
            </w:pPr>
            <w:r>
              <w:rPr>
                <w:rFonts w:ascii="Arial" w:eastAsia="Arial Unicode MS" w:hAnsi="Arial" w:cs="Arial"/>
                <w:sz w:val="22"/>
                <w:szCs w:val="22"/>
              </w:rPr>
              <w:t>2 CAT sessions (early and first)</w:t>
            </w:r>
            <w:r w:rsidR="00B12A7F">
              <w:rPr>
                <w:rFonts w:ascii="Arial" w:eastAsia="Arial Unicode MS" w:hAnsi="Arial" w:cs="Arial"/>
                <w:sz w:val="22"/>
                <w:szCs w:val="22"/>
              </w:rPr>
              <w:t>plus planning 4</w:t>
            </w:r>
            <w:r>
              <w:rPr>
                <w:rFonts w:ascii="Arial" w:eastAsia="Arial Unicode MS" w:hAnsi="Arial" w:cs="Arial"/>
                <w:sz w:val="22"/>
                <w:szCs w:val="22"/>
              </w:rPr>
              <w:t xml:space="preserve"> hours total </w:t>
            </w:r>
            <w:r w:rsidR="00B12A7F">
              <w:rPr>
                <w:rFonts w:ascii="Arial" w:eastAsia="Arial Unicode MS" w:hAnsi="Arial" w:cs="Arial"/>
                <w:sz w:val="22"/>
                <w:szCs w:val="22"/>
              </w:rPr>
              <w:t>8</w:t>
            </w:r>
            <w:r w:rsidR="00B12A7F" w:rsidRPr="003F60CE">
              <w:rPr>
                <w:rFonts w:ascii="Arial" w:eastAsia="Arial Unicode MS" w:hAnsi="Arial" w:cs="Arial"/>
                <w:sz w:val="22"/>
                <w:szCs w:val="22"/>
                <w:vertAlign w:val="superscript"/>
              </w:rPr>
              <w:t>th</w:t>
            </w:r>
            <w:r w:rsidR="00B12A7F">
              <w:rPr>
                <w:rFonts w:ascii="Arial" w:eastAsia="Arial Unicode MS" w:hAnsi="Arial" w:cs="Arial"/>
                <w:sz w:val="22"/>
                <w:szCs w:val="22"/>
              </w:rPr>
              <w:t xml:space="preserve"> and 22</w:t>
            </w:r>
            <w:r w:rsidR="00B12A7F" w:rsidRPr="003F60CE">
              <w:rPr>
                <w:rFonts w:ascii="Arial" w:eastAsia="Arial Unicode MS" w:hAnsi="Arial" w:cs="Arial"/>
                <w:sz w:val="22"/>
                <w:szCs w:val="22"/>
                <w:vertAlign w:val="superscript"/>
              </w:rPr>
              <w:t>nd</w:t>
            </w:r>
            <w:r w:rsidR="00B12A7F">
              <w:rPr>
                <w:rFonts w:ascii="Arial" w:eastAsia="Arial Unicode MS" w:hAnsi="Arial" w:cs="Arial"/>
                <w:sz w:val="22"/>
                <w:szCs w:val="22"/>
              </w:rPr>
              <w:t xml:space="preserve"> Jan 2020</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4AD28D5" w14:textId="1611786E" w:rsidR="008B25CC" w:rsidRPr="00EA6BA8" w:rsidRDefault="00AC4435" w:rsidP="004C7532">
            <w:pPr>
              <w:spacing w:before="4"/>
              <w:rPr>
                <w:rFonts w:ascii="Arial" w:hAnsi="Arial" w:cs="Arial"/>
                <w:sz w:val="22"/>
                <w:szCs w:val="22"/>
              </w:rPr>
            </w:pPr>
            <w:r>
              <w:rPr>
                <w:rFonts w:ascii="Arial" w:hAnsi="Arial" w:cs="Arial"/>
                <w:sz w:val="22"/>
                <w:szCs w:val="22"/>
              </w:rPr>
              <w:t xml:space="preserve">Parents better supporting reading at home, encouraging reading for enjoyment. Improved parental involvement in reading intervention groups twice weekly.  Teacher and parent dialogue about reading productive due to increased understanding.  More relevant reporting to parents.  </w:t>
            </w:r>
          </w:p>
        </w:tc>
      </w:tr>
      <w:tr w:rsidR="00AC4435" w:rsidRPr="00EA6BA8" w14:paraId="7224B44F" w14:textId="77777777" w:rsidTr="004C7532">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02DFA95" w14:textId="4BC0030E" w:rsidR="00AC4435" w:rsidRDefault="00AC4435" w:rsidP="00AC4435">
            <w:pPr>
              <w:spacing w:before="4"/>
              <w:rPr>
                <w:rFonts w:ascii="Arial" w:hAnsi="Arial" w:cs="Arial"/>
                <w:sz w:val="22"/>
                <w:szCs w:val="22"/>
              </w:rPr>
            </w:pPr>
            <w:r>
              <w:rPr>
                <w:rFonts w:ascii="Arial" w:hAnsi="Arial" w:cs="Arial"/>
                <w:sz w:val="22"/>
                <w:szCs w:val="22"/>
              </w:rPr>
              <w:t xml:space="preserve">Supporting numeracy development workshops for parents (including Sumdog </w:t>
            </w:r>
            <w:r w:rsidR="00F74328">
              <w:rPr>
                <w:rFonts w:ascii="Arial" w:hAnsi="Arial" w:cs="Arial"/>
                <w:sz w:val="22"/>
                <w:szCs w:val="22"/>
              </w:rPr>
              <w:t>(</w:t>
            </w:r>
            <w:r>
              <w:rPr>
                <w:rFonts w:ascii="Arial" w:hAnsi="Arial" w:cs="Arial"/>
                <w:sz w:val="22"/>
                <w:szCs w:val="22"/>
              </w:rPr>
              <w:t>digital learning)</w:t>
            </w:r>
          </w:p>
          <w:p w14:paraId="0B4BFC68" w14:textId="77777777" w:rsidR="00AC4435" w:rsidRDefault="00AC4435" w:rsidP="004C7532">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76A8BDA" w14:textId="79882728" w:rsidR="00AC4435" w:rsidRDefault="00AC4435" w:rsidP="004C7532">
            <w:pPr>
              <w:spacing w:before="4"/>
              <w:rPr>
                <w:rFonts w:ascii="Arial" w:eastAsia="Arial Unicode MS" w:hAnsi="Arial" w:cs="Arial"/>
                <w:sz w:val="22"/>
                <w:szCs w:val="22"/>
              </w:rPr>
            </w:pPr>
            <w:r>
              <w:rPr>
                <w:rFonts w:ascii="Arial" w:eastAsia="Arial Unicode MS" w:hAnsi="Arial" w:cs="Arial"/>
                <w:sz w:val="22"/>
                <w:szCs w:val="22"/>
              </w:rPr>
              <w:t xml:space="preserve">2 </w:t>
            </w:r>
            <w:r w:rsidR="003F60CE">
              <w:rPr>
                <w:rFonts w:ascii="Arial" w:eastAsia="Arial Unicode MS" w:hAnsi="Arial" w:cs="Arial"/>
                <w:sz w:val="22"/>
                <w:szCs w:val="22"/>
              </w:rPr>
              <w:t xml:space="preserve">x 1 hour </w:t>
            </w:r>
            <w:r>
              <w:rPr>
                <w:rFonts w:ascii="Arial" w:eastAsia="Arial Unicode MS" w:hAnsi="Arial" w:cs="Arial"/>
                <w:sz w:val="22"/>
                <w:szCs w:val="22"/>
              </w:rPr>
              <w:t>CAT sessions (early and first)</w:t>
            </w:r>
            <w:r w:rsidR="003F60CE">
              <w:rPr>
                <w:rFonts w:ascii="Arial" w:eastAsia="Arial Unicode MS" w:hAnsi="Arial" w:cs="Arial"/>
                <w:sz w:val="22"/>
                <w:szCs w:val="22"/>
              </w:rPr>
              <w:t xml:space="preserve"> plus planning 4</w:t>
            </w:r>
            <w:r>
              <w:rPr>
                <w:rFonts w:ascii="Arial" w:eastAsia="Arial Unicode MS" w:hAnsi="Arial" w:cs="Arial"/>
                <w:sz w:val="22"/>
                <w:szCs w:val="22"/>
              </w:rPr>
              <w:t xml:space="preserve"> hours total</w:t>
            </w:r>
            <w:r w:rsidR="00B12A7F">
              <w:rPr>
                <w:rFonts w:ascii="Arial" w:eastAsia="Arial Unicode MS" w:hAnsi="Arial" w:cs="Arial"/>
                <w:sz w:val="22"/>
                <w:szCs w:val="22"/>
              </w:rPr>
              <w:t xml:space="preserve">  19</w:t>
            </w:r>
            <w:r w:rsidR="00B12A7F" w:rsidRPr="00B12A7F">
              <w:rPr>
                <w:rFonts w:ascii="Arial" w:eastAsia="Arial Unicode MS" w:hAnsi="Arial" w:cs="Arial"/>
                <w:sz w:val="22"/>
                <w:szCs w:val="22"/>
                <w:vertAlign w:val="superscript"/>
              </w:rPr>
              <w:t>th</w:t>
            </w:r>
            <w:r w:rsidR="00B12A7F">
              <w:rPr>
                <w:rFonts w:ascii="Arial" w:eastAsia="Arial Unicode MS" w:hAnsi="Arial" w:cs="Arial"/>
                <w:sz w:val="22"/>
                <w:szCs w:val="22"/>
              </w:rPr>
              <w:t xml:space="preserve"> and 26</w:t>
            </w:r>
            <w:r w:rsidR="00B12A7F" w:rsidRPr="00B12A7F">
              <w:rPr>
                <w:rFonts w:ascii="Arial" w:eastAsia="Arial Unicode MS" w:hAnsi="Arial" w:cs="Arial"/>
                <w:sz w:val="22"/>
                <w:szCs w:val="22"/>
                <w:vertAlign w:val="superscript"/>
              </w:rPr>
              <w:t>th</w:t>
            </w:r>
            <w:r w:rsidR="00B12A7F">
              <w:rPr>
                <w:rFonts w:ascii="Arial" w:eastAsia="Arial Unicode MS" w:hAnsi="Arial" w:cs="Arial"/>
                <w:sz w:val="22"/>
                <w:szCs w:val="22"/>
              </w:rPr>
              <w:t xml:space="preserve"> February 2020</w:t>
            </w:r>
          </w:p>
          <w:p w14:paraId="7D1ECB4A" w14:textId="7E8FA5FC" w:rsidR="003F60CE" w:rsidRDefault="003F60CE" w:rsidP="004C7532">
            <w:pPr>
              <w:spacing w:before="4"/>
              <w:rPr>
                <w:rFonts w:ascii="Arial" w:eastAsia="Arial Unicode MS" w:hAnsi="Arial" w:cs="Arial"/>
                <w:sz w:val="22"/>
                <w:szCs w:val="22"/>
              </w:rPr>
            </w:pP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169C7DA" w14:textId="34990023" w:rsidR="00AC4435" w:rsidRPr="00EA6BA8" w:rsidRDefault="00AC4435" w:rsidP="00AC4435">
            <w:pPr>
              <w:spacing w:before="4"/>
              <w:rPr>
                <w:rFonts w:ascii="Arial" w:hAnsi="Arial" w:cs="Arial"/>
                <w:sz w:val="22"/>
                <w:szCs w:val="22"/>
              </w:rPr>
            </w:pPr>
            <w:r>
              <w:rPr>
                <w:rFonts w:ascii="Arial" w:hAnsi="Arial" w:cs="Arial"/>
                <w:sz w:val="22"/>
                <w:szCs w:val="22"/>
              </w:rPr>
              <w:t>Parents increased understanding about supporting numeracy at home through feedback/questionnaires before and after input.  Increased parental understanding about the amount/type of support that their child should receive for homework.  Teacher’s judgement and assessment show increased attainment.</w:t>
            </w:r>
          </w:p>
        </w:tc>
      </w:tr>
      <w:tr w:rsidR="00AC4435" w:rsidRPr="00EA6BA8" w14:paraId="0ACDE7CE" w14:textId="77777777" w:rsidTr="004C7532">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764884E" w14:textId="2A71F2B1" w:rsidR="00AC4435" w:rsidRDefault="00AC4435" w:rsidP="00AC4435">
            <w:pPr>
              <w:spacing w:before="4"/>
              <w:rPr>
                <w:rFonts w:ascii="Arial" w:hAnsi="Arial" w:cs="Arial"/>
                <w:sz w:val="22"/>
                <w:szCs w:val="22"/>
              </w:rPr>
            </w:pPr>
            <w:r>
              <w:rPr>
                <w:rFonts w:ascii="Arial" w:hAnsi="Arial" w:cs="Arial"/>
                <w:sz w:val="22"/>
                <w:szCs w:val="22"/>
              </w:rPr>
              <w:t xml:space="preserve">Provide a range of classes for parents including healthy cooking </w:t>
            </w:r>
          </w:p>
        </w:tc>
        <w:tc>
          <w:tcPr>
            <w:tcW w:w="1701" w:type="dxa"/>
            <w:tcBorders>
              <w:top w:val="single" w:sz="4" w:space="0" w:color="auto"/>
              <w:left w:val="single" w:sz="4" w:space="0" w:color="auto"/>
              <w:bottom w:val="single" w:sz="4" w:space="0" w:color="auto"/>
              <w:right w:val="single" w:sz="4" w:space="0" w:color="auto"/>
            </w:tcBorders>
          </w:tcPr>
          <w:p w14:paraId="56CDD7B9" w14:textId="4AEBC53D" w:rsidR="00AC4435" w:rsidRDefault="00AC4435" w:rsidP="004C7532">
            <w:pPr>
              <w:spacing w:before="4"/>
              <w:rPr>
                <w:rFonts w:ascii="Arial" w:eastAsia="Arial Unicode MS" w:hAnsi="Arial" w:cs="Arial"/>
                <w:sz w:val="22"/>
                <w:szCs w:val="22"/>
              </w:rPr>
            </w:pPr>
            <w:r>
              <w:rPr>
                <w:rFonts w:ascii="Arial" w:eastAsia="Arial Unicode MS" w:hAnsi="Arial" w:cs="Arial"/>
                <w:sz w:val="22"/>
                <w:szCs w:val="22"/>
              </w:rPr>
              <w:t>February 2019</w:t>
            </w:r>
            <w:r w:rsidR="00B12A7F">
              <w:rPr>
                <w:rFonts w:ascii="Arial" w:eastAsia="Arial Unicode MS" w:hAnsi="Arial" w:cs="Arial"/>
                <w:sz w:val="22"/>
                <w:szCs w:val="22"/>
              </w:rPr>
              <w:t xml:space="preserve"> Evaluate March </w:t>
            </w:r>
            <w:r w:rsidR="003F60CE">
              <w:rPr>
                <w:rFonts w:ascii="Arial" w:eastAsia="Arial Unicode MS" w:hAnsi="Arial" w:cs="Arial"/>
                <w:sz w:val="22"/>
                <w:szCs w:val="22"/>
              </w:rPr>
              <w:t>2019</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1D9C7AC" w14:textId="19C54A9B" w:rsidR="00AC4435" w:rsidRDefault="00AC4435" w:rsidP="00AC4435">
            <w:pPr>
              <w:spacing w:before="4"/>
              <w:rPr>
                <w:rFonts w:ascii="Arial" w:hAnsi="Arial" w:cs="Arial"/>
                <w:sz w:val="22"/>
                <w:szCs w:val="22"/>
              </w:rPr>
            </w:pPr>
            <w:r>
              <w:rPr>
                <w:rFonts w:ascii="Arial" w:hAnsi="Arial" w:cs="Arial"/>
                <w:sz w:val="22"/>
                <w:szCs w:val="22"/>
              </w:rPr>
              <w:t xml:space="preserve">Attendance at event.  Learner conversations with children about dinners.  </w:t>
            </w:r>
            <w:r w:rsidR="00F74328">
              <w:rPr>
                <w:rFonts w:ascii="Arial" w:hAnsi="Arial" w:cs="Arial"/>
                <w:sz w:val="22"/>
                <w:szCs w:val="22"/>
              </w:rPr>
              <w:t>Feedback from parents.  Observation of activities and identification for further support.</w:t>
            </w:r>
          </w:p>
        </w:tc>
      </w:tr>
      <w:tr w:rsidR="00F74328" w:rsidRPr="00EA6BA8" w14:paraId="655309A4" w14:textId="77777777" w:rsidTr="004C7532">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EFAF56C" w14:textId="261AC7C8" w:rsidR="00F74328" w:rsidRDefault="00F74328" w:rsidP="00AC4435">
            <w:pPr>
              <w:spacing w:before="4"/>
              <w:rPr>
                <w:rFonts w:ascii="Arial" w:hAnsi="Arial" w:cs="Arial"/>
                <w:sz w:val="22"/>
                <w:szCs w:val="22"/>
              </w:rPr>
            </w:pPr>
            <w:r>
              <w:rPr>
                <w:rFonts w:ascii="Arial" w:hAnsi="Arial" w:cs="Arial"/>
                <w:sz w:val="22"/>
                <w:szCs w:val="22"/>
              </w:rPr>
              <w:t>Provide a range of information and support sessions for parents to enable them to work in partnerships with organisations to improve family outcomes</w:t>
            </w:r>
          </w:p>
        </w:tc>
        <w:tc>
          <w:tcPr>
            <w:tcW w:w="1701" w:type="dxa"/>
            <w:tcBorders>
              <w:top w:val="single" w:sz="4" w:space="0" w:color="auto"/>
              <w:left w:val="single" w:sz="4" w:space="0" w:color="auto"/>
              <w:bottom w:val="single" w:sz="4" w:space="0" w:color="auto"/>
              <w:right w:val="single" w:sz="4" w:space="0" w:color="auto"/>
            </w:tcBorders>
          </w:tcPr>
          <w:p w14:paraId="3CA5FA6A" w14:textId="75889C84" w:rsidR="00F74328" w:rsidRDefault="00B12A7F" w:rsidP="00B12A7F">
            <w:pPr>
              <w:spacing w:before="4"/>
              <w:rPr>
                <w:rFonts w:ascii="Arial" w:eastAsia="Arial Unicode MS" w:hAnsi="Arial" w:cs="Arial"/>
                <w:sz w:val="22"/>
                <w:szCs w:val="22"/>
              </w:rPr>
            </w:pPr>
            <w:r>
              <w:rPr>
                <w:rFonts w:ascii="Arial" w:eastAsia="Arial Unicode MS" w:hAnsi="Arial" w:cs="Arial"/>
                <w:sz w:val="22"/>
                <w:szCs w:val="22"/>
              </w:rPr>
              <w:t>March</w:t>
            </w:r>
            <w:r w:rsidR="00F74328">
              <w:rPr>
                <w:rFonts w:ascii="Arial" w:eastAsia="Arial Unicode MS" w:hAnsi="Arial" w:cs="Arial"/>
                <w:sz w:val="22"/>
                <w:szCs w:val="22"/>
              </w:rPr>
              <w:t xml:space="preserve"> 2019</w:t>
            </w:r>
            <w:r w:rsidR="003F60CE">
              <w:rPr>
                <w:rFonts w:ascii="Arial" w:eastAsia="Arial Unicode MS" w:hAnsi="Arial" w:cs="Arial"/>
                <w:sz w:val="22"/>
                <w:szCs w:val="22"/>
              </w:rPr>
              <w:t xml:space="preserve"> Evaluate </w:t>
            </w:r>
            <w:r>
              <w:rPr>
                <w:rFonts w:ascii="Arial" w:eastAsia="Arial Unicode MS" w:hAnsi="Arial" w:cs="Arial"/>
                <w:sz w:val="22"/>
                <w:szCs w:val="22"/>
              </w:rPr>
              <w:t>April</w:t>
            </w:r>
            <w:r w:rsidR="003F60CE">
              <w:rPr>
                <w:rFonts w:ascii="Arial" w:eastAsia="Arial Unicode MS" w:hAnsi="Arial" w:cs="Arial"/>
                <w:sz w:val="22"/>
                <w:szCs w:val="22"/>
              </w:rPr>
              <w:t xml:space="preserve"> 2019</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684879A" w14:textId="192EC12B" w:rsidR="00F74328" w:rsidRDefault="00F74328" w:rsidP="00AC4435">
            <w:pPr>
              <w:spacing w:before="4"/>
              <w:rPr>
                <w:rFonts w:ascii="Arial" w:hAnsi="Arial" w:cs="Arial"/>
                <w:sz w:val="22"/>
                <w:szCs w:val="22"/>
              </w:rPr>
            </w:pPr>
            <w:r>
              <w:rPr>
                <w:rFonts w:ascii="Arial" w:hAnsi="Arial" w:cs="Arial"/>
                <w:sz w:val="22"/>
                <w:szCs w:val="22"/>
              </w:rPr>
              <w:t>Expanded range of partners, review meetings and parents night conversations with parents, improved health and wellbeing observed in children.</w:t>
            </w:r>
          </w:p>
        </w:tc>
      </w:tr>
    </w:tbl>
    <w:p w14:paraId="3BC81B5C" w14:textId="690FEB07" w:rsidR="008B25CC" w:rsidRDefault="008B25CC" w:rsidP="008B25CC">
      <w:pPr>
        <w:rPr>
          <w:rFonts w:ascii="Arial" w:hAnsi="Arial" w:cs="Arial"/>
          <w:sz w:val="22"/>
          <w:szCs w:val="22"/>
        </w:rPr>
      </w:pPr>
    </w:p>
    <w:p w14:paraId="06CE653A" w14:textId="77777777" w:rsidR="006C4FDD" w:rsidRDefault="006C4FDD" w:rsidP="008B25CC">
      <w:pPr>
        <w:rPr>
          <w:rFonts w:ascii="Arial" w:hAnsi="Arial" w:cs="Arial"/>
          <w:sz w:val="22"/>
          <w:szCs w:val="22"/>
        </w:rPr>
      </w:pPr>
    </w:p>
    <w:p w14:paraId="370E1C84" w14:textId="77777777" w:rsidR="006C4FDD" w:rsidRDefault="006C4FDD" w:rsidP="008B25CC">
      <w:pPr>
        <w:rPr>
          <w:rFonts w:ascii="Arial" w:hAnsi="Arial" w:cs="Arial"/>
          <w:sz w:val="22"/>
          <w:szCs w:val="22"/>
        </w:rPr>
      </w:pPr>
    </w:p>
    <w:p w14:paraId="3368C181" w14:textId="77777777" w:rsidR="008B25CC" w:rsidRDefault="008B25CC" w:rsidP="008B25CC">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8B25CC" w:rsidRPr="007E0D88" w14:paraId="3D6D7750" w14:textId="77777777" w:rsidTr="004C7532">
        <w:tc>
          <w:tcPr>
            <w:tcW w:w="7797" w:type="dxa"/>
            <w:shd w:val="clear" w:color="auto" w:fill="B3B3B3"/>
          </w:tcPr>
          <w:p w14:paraId="54D44BA0" w14:textId="77777777" w:rsidR="008B25CC" w:rsidRPr="007E0D88" w:rsidRDefault="008B25CC" w:rsidP="004C7532">
            <w:pPr>
              <w:rPr>
                <w:rFonts w:ascii="Arial" w:hAnsi="Arial" w:cs="Arial"/>
                <w:b/>
                <w:sz w:val="22"/>
                <w:szCs w:val="22"/>
              </w:rPr>
            </w:pPr>
            <w:r>
              <w:rPr>
                <w:rFonts w:ascii="Arial" w:hAnsi="Arial" w:cs="Arial"/>
                <w:b/>
                <w:bCs/>
                <w:sz w:val="22"/>
                <w:szCs w:val="22"/>
              </w:rPr>
              <w:t xml:space="preserve">Staff leading on this priority – including partners                                                                                                     </w:t>
            </w:r>
          </w:p>
        </w:tc>
        <w:tc>
          <w:tcPr>
            <w:tcW w:w="6423" w:type="dxa"/>
            <w:shd w:val="clear" w:color="auto" w:fill="B3B3B3"/>
          </w:tcPr>
          <w:p w14:paraId="6F662A30" w14:textId="77777777" w:rsidR="008B25CC" w:rsidRPr="007E0D88" w:rsidRDefault="008B25CC" w:rsidP="004C7532">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B25CC" w:rsidRPr="007E0D88" w14:paraId="05BD91F6" w14:textId="77777777" w:rsidTr="004C7532">
        <w:tc>
          <w:tcPr>
            <w:tcW w:w="7797" w:type="dxa"/>
            <w:shd w:val="clear" w:color="auto" w:fill="auto"/>
          </w:tcPr>
          <w:p w14:paraId="2B8705EA" w14:textId="77777777" w:rsidR="008B25CC" w:rsidRPr="007E0D88" w:rsidRDefault="008B25CC" w:rsidP="004C7532">
            <w:pPr>
              <w:rPr>
                <w:rFonts w:ascii="Arial" w:hAnsi="Arial" w:cs="Arial"/>
                <w:sz w:val="22"/>
                <w:szCs w:val="22"/>
              </w:rPr>
            </w:pPr>
          </w:p>
          <w:p w14:paraId="75FAB147" w14:textId="6A7D7BA4" w:rsidR="008B25CC" w:rsidRPr="007E0D88" w:rsidRDefault="00F74328" w:rsidP="004C7532">
            <w:pPr>
              <w:rPr>
                <w:rFonts w:ascii="Arial" w:hAnsi="Arial" w:cs="Arial"/>
                <w:sz w:val="22"/>
                <w:szCs w:val="22"/>
              </w:rPr>
            </w:pPr>
            <w:r>
              <w:rPr>
                <w:rFonts w:ascii="Arial" w:hAnsi="Arial" w:cs="Arial"/>
                <w:sz w:val="22"/>
                <w:szCs w:val="22"/>
              </w:rPr>
              <w:t>Family Support Worker Nicolle Mearns, Range of partnerships, All teachers, Paul MacConnell (PT), Nicola Orr (DLOL), pupil council, parent council</w:t>
            </w:r>
          </w:p>
          <w:p w14:paraId="2D6FF7BE" w14:textId="3F9981CF" w:rsidR="008B25CC" w:rsidRDefault="00F74328" w:rsidP="004C7532">
            <w:pPr>
              <w:rPr>
                <w:rFonts w:ascii="Arial" w:hAnsi="Arial" w:cs="Arial"/>
                <w:sz w:val="22"/>
                <w:szCs w:val="22"/>
              </w:rPr>
            </w:pPr>
            <w:r>
              <w:rPr>
                <w:rFonts w:ascii="Arial" w:hAnsi="Arial" w:cs="Arial"/>
                <w:sz w:val="22"/>
                <w:szCs w:val="22"/>
              </w:rPr>
              <w:t xml:space="preserve">Jeely </w:t>
            </w:r>
            <w:r w:rsidR="008A333D">
              <w:rPr>
                <w:rFonts w:ascii="Arial" w:hAnsi="Arial" w:cs="Arial"/>
                <w:sz w:val="22"/>
                <w:szCs w:val="22"/>
              </w:rPr>
              <w:t>piece</w:t>
            </w:r>
            <w:r>
              <w:rPr>
                <w:rFonts w:ascii="Arial" w:hAnsi="Arial" w:cs="Arial"/>
                <w:sz w:val="22"/>
                <w:szCs w:val="22"/>
              </w:rPr>
              <w:t xml:space="preserve"> play workers, Tesco</w:t>
            </w:r>
          </w:p>
          <w:p w14:paraId="3B7FECBF" w14:textId="77777777" w:rsidR="008B25CC" w:rsidRDefault="008B25CC" w:rsidP="004C7532">
            <w:pPr>
              <w:rPr>
                <w:rFonts w:ascii="Arial" w:hAnsi="Arial" w:cs="Arial"/>
                <w:sz w:val="22"/>
                <w:szCs w:val="22"/>
              </w:rPr>
            </w:pPr>
          </w:p>
          <w:p w14:paraId="35AA221F" w14:textId="77777777" w:rsidR="008B25CC" w:rsidRPr="007E0D88" w:rsidRDefault="008B25CC" w:rsidP="004C7532">
            <w:pPr>
              <w:rPr>
                <w:rFonts w:ascii="Arial" w:hAnsi="Arial" w:cs="Arial"/>
                <w:sz w:val="22"/>
                <w:szCs w:val="22"/>
              </w:rPr>
            </w:pPr>
          </w:p>
        </w:tc>
        <w:tc>
          <w:tcPr>
            <w:tcW w:w="6423" w:type="dxa"/>
            <w:shd w:val="clear" w:color="auto" w:fill="auto"/>
          </w:tcPr>
          <w:p w14:paraId="5AEBC4B8" w14:textId="7B8444CA" w:rsidR="008B25CC" w:rsidRPr="007E0D88" w:rsidRDefault="00F74328" w:rsidP="00F74328">
            <w:pPr>
              <w:rPr>
                <w:rFonts w:ascii="Arial" w:hAnsi="Arial" w:cs="Arial"/>
                <w:sz w:val="22"/>
                <w:szCs w:val="22"/>
              </w:rPr>
            </w:pPr>
            <w:r>
              <w:rPr>
                <w:rFonts w:ascii="Arial" w:hAnsi="Arial" w:cs="Arial"/>
                <w:sz w:val="22"/>
                <w:szCs w:val="22"/>
              </w:rPr>
              <w:lastRenderedPageBreak/>
              <w:t xml:space="preserve">Parent questionnaires/consultations, child friendly questionnaires, school let with janitorial cover, Jeely, piece activity plan, grant for lunches, planning session with parents, literacy games and resources, ICT suite, numeracy games and resources, </w:t>
            </w:r>
            <w:r w:rsidR="008A333D">
              <w:rPr>
                <w:rFonts w:ascii="Arial" w:hAnsi="Arial" w:cs="Arial"/>
                <w:sz w:val="22"/>
                <w:szCs w:val="22"/>
              </w:rPr>
              <w:t>I pads</w:t>
            </w:r>
            <w:r>
              <w:rPr>
                <w:rFonts w:ascii="Arial" w:hAnsi="Arial" w:cs="Arial"/>
                <w:sz w:val="22"/>
                <w:szCs w:val="22"/>
              </w:rPr>
              <w:t xml:space="preserve">, timetables, children’s kitchen, event </w:t>
            </w:r>
            <w:r>
              <w:rPr>
                <w:rFonts w:ascii="Arial" w:hAnsi="Arial" w:cs="Arial"/>
                <w:sz w:val="22"/>
                <w:szCs w:val="22"/>
              </w:rPr>
              <w:lastRenderedPageBreak/>
              <w:t>timetable.</w:t>
            </w:r>
          </w:p>
          <w:p w14:paraId="21E6AF4C" w14:textId="77777777" w:rsidR="008B25CC" w:rsidRPr="007E0D88" w:rsidRDefault="008B25CC" w:rsidP="004C7532">
            <w:pPr>
              <w:rPr>
                <w:rFonts w:ascii="Arial" w:hAnsi="Arial" w:cs="Arial"/>
                <w:sz w:val="22"/>
                <w:szCs w:val="22"/>
              </w:rPr>
            </w:pPr>
          </w:p>
          <w:p w14:paraId="29DFB207" w14:textId="77777777" w:rsidR="008B25CC" w:rsidRPr="007E0D88" w:rsidRDefault="008B25CC" w:rsidP="004C7532">
            <w:pPr>
              <w:rPr>
                <w:rFonts w:ascii="Arial" w:hAnsi="Arial" w:cs="Arial"/>
                <w:sz w:val="22"/>
                <w:szCs w:val="22"/>
              </w:rPr>
            </w:pPr>
          </w:p>
        </w:tc>
      </w:tr>
    </w:tbl>
    <w:p w14:paraId="54952E8E" w14:textId="77777777" w:rsidR="008B25CC" w:rsidRDefault="008B25CC" w:rsidP="00830D10">
      <w:pPr>
        <w:rPr>
          <w:rFonts w:ascii="Arial" w:hAnsi="Arial" w:cs="Arial"/>
          <w:sz w:val="22"/>
          <w:szCs w:val="22"/>
        </w:rPr>
      </w:pPr>
    </w:p>
    <w:p w14:paraId="7A27F385" w14:textId="77777777" w:rsidR="008B25CC" w:rsidRDefault="008B25CC" w:rsidP="00830D10">
      <w:pPr>
        <w:rPr>
          <w:rFonts w:ascii="Arial" w:hAnsi="Arial" w:cs="Arial"/>
          <w:sz w:val="22"/>
          <w:szCs w:val="22"/>
        </w:rPr>
      </w:pPr>
    </w:p>
    <w:p w14:paraId="0E33167A" w14:textId="77777777" w:rsidR="00B9326E" w:rsidRDefault="00B9326E" w:rsidP="00830D10">
      <w:pPr>
        <w:rPr>
          <w:rFonts w:ascii="Arial" w:hAnsi="Arial" w:cs="Arial"/>
          <w:sz w:val="22"/>
          <w:szCs w:val="22"/>
        </w:rPr>
      </w:pPr>
    </w:p>
    <w:p w14:paraId="58E4F4A3" w14:textId="77777777" w:rsidR="008B25CC" w:rsidRPr="00BB5C2A" w:rsidRDefault="008B25CC" w:rsidP="008B25CC">
      <w:pPr>
        <w:rPr>
          <w:rFonts w:ascii="Arial" w:hAnsi="Arial" w:cs="Arial"/>
          <w:b/>
          <w:bCs/>
          <w:sz w:val="22"/>
          <w:szCs w:val="22"/>
        </w:rPr>
      </w:pPr>
    </w:p>
    <w:p w14:paraId="00A21891" w14:textId="77777777" w:rsidR="008B25CC" w:rsidRDefault="008B25CC" w:rsidP="008B25CC">
      <w:pPr>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14:paraId="1DA8BF40" w14:textId="77777777" w:rsidTr="004C7532">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00F3BAC3" w14:textId="77777777" w:rsidR="00B9326E" w:rsidRPr="00B9326E" w:rsidRDefault="00B9326E" w:rsidP="004C7532">
            <w:pPr>
              <w:jc w:val="center"/>
              <w:rPr>
                <w:rFonts w:ascii="Arial" w:eastAsia="Arial Unicode MS" w:hAnsi="Arial" w:cs="Arial"/>
                <w:b/>
                <w:bCs/>
                <w:sz w:val="22"/>
                <w:szCs w:val="22"/>
              </w:rPr>
            </w:pPr>
            <w:r w:rsidRPr="00B9326E">
              <w:rPr>
                <w:rFonts w:ascii="Arial" w:hAnsi="Arial" w:cs="Arial"/>
                <w:b/>
                <w:bCs/>
                <w:sz w:val="22"/>
                <w:szCs w:val="22"/>
              </w:rPr>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1506DAF" w14:textId="77777777" w:rsidR="00B9326E" w:rsidRPr="00B9326E" w:rsidRDefault="00B9326E" w:rsidP="004C7532">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58C97D0" w14:textId="77777777" w:rsidR="00B9326E" w:rsidRPr="00B9326E" w:rsidRDefault="00B9326E" w:rsidP="004C7532">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14:paraId="23E33B70" w14:textId="77777777" w:rsidTr="004C7532">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6DBDAA50" w14:textId="005BC148" w:rsidR="00B9326E" w:rsidRPr="00EA6BA8" w:rsidRDefault="007F438F" w:rsidP="004C7532">
            <w:pPr>
              <w:spacing w:before="60"/>
              <w:jc w:val="center"/>
              <w:rPr>
                <w:rFonts w:ascii="Arial" w:eastAsia="Arial Unicode MS" w:hAnsi="Arial" w:cs="Arial"/>
                <w:b/>
                <w:bCs/>
                <w:sz w:val="22"/>
                <w:szCs w:val="22"/>
              </w:rPr>
            </w:pPr>
            <w:r>
              <w:rPr>
                <w:rFonts w:ascii="Arial" w:eastAsia="Arial Unicode MS" w:hAnsi="Arial" w:cs="Arial"/>
                <w:b/>
                <w:bCs/>
                <w:sz w:val="22"/>
                <w:szCs w:val="22"/>
              </w:rPr>
              <w:t>3</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203BC021" w14:textId="5D558EB2" w:rsidR="00B9326E" w:rsidRDefault="005205E6" w:rsidP="004C7532">
            <w:pPr>
              <w:spacing w:before="60"/>
              <w:jc w:val="center"/>
              <w:rPr>
                <w:rFonts w:ascii="Arial" w:eastAsia="Arial Unicode MS" w:hAnsi="Arial" w:cs="Arial"/>
                <w:b/>
                <w:bCs/>
                <w:sz w:val="22"/>
                <w:szCs w:val="22"/>
              </w:rPr>
            </w:pPr>
            <w:r>
              <w:rPr>
                <w:rFonts w:ascii="Arial" w:eastAsia="Arial Unicode MS" w:hAnsi="Arial" w:cs="Arial"/>
                <w:b/>
                <w:bCs/>
                <w:sz w:val="22"/>
                <w:szCs w:val="22"/>
              </w:rPr>
              <w:t>3.2</w:t>
            </w:r>
          </w:p>
          <w:p w14:paraId="2F467400" w14:textId="77777777" w:rsidR="00B9326E" w:rsidRPr="00EA6BA8" w:rsidRDefault="00B9326E" w:rsidP="004C7532">
            <w:pPr>
              <w:spacing w:before="60"/>
              <w:jc w:val="center"/>
              <w:rPr>
                <w:rFonts w:ascii="Arial" w:eastAsia="Arial Unicode MS" w:hAnsi="Arial" w:cs="Arial"/>
                <w:b/>
                <w:bCs/>
                <w:sz w:val="22"/>
                <w:szCs w:val="22"/>
              </w:rPr>
            </w:pP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3CDCFED0" w14:textId="09125EF6" w:rsidR="00B9326E" w:rsidRDefault="00B9326E" w:rsidP="004C7532">
            <w:pPr>
              <w:spacing w:before="60"/>
              <w:rPr>
                <w:rFonts w:ascii="Arial" w:hAnsi="Arial" w:cs="Arial"/>
                <w:sz w:val="22"/>
                <w:szCs w:val="22"/>
              </w:rPr>
            </w:pPr>
            <w:r w:rsidRPr="00EA6BA8">
              <w:rPr>
                <w:rFonts w:ascii="Arial" w:hAnsi="Arial" w:cs="Arial"/>
                <w:sz w:val="22"/>
                <w:szCs w:val="22"/>
              </w:rPr>
              <w:t xml:space="preserve"> </w:t>
            </w:r>
            <w:r w:rsidR="00E1243C">
              <w:rPr>
                <w:rFonts w:ascii="Arial" w:hAnsi="Arial" w:cs="Arial"/>
                <w:b/>
                <w:bCs/>
                <w:sz w:val="22"/>
                <w:szCs w:val="22"/>
              </w:rPr>
              <w:t xml:space="preserve">Raising Attainment  </w:t>
            </w:r>
            <w:r w:rsidR="00E1243C">
              <w:rPr>
                <w:rFonts w:ascii="Arial" w:hAnsi="Arial" w:cs="Arial"/>
                <w:sz w:val="22"/>
                <w:szCs w:val="22"/>
              </w:rPr>
              <w:t>To effectively track attainment over time and use data and assessment effectively to raise attainment in literacy and numeracy.</w:t>
            </w:r>
          </w:p>
          <w:p w14:paraId="0528511A" w14:textId="77777777" w:rsidR="00B9326E" w:rsidRDefault="00B9326E" w:rsidP="004C7532">
            <w:pPr>
              <w:spacing w:before="60"/>
              <w:rPr>
                <w:rFonts w:ascii="Arial" w:hAnsi="Arial" w:cs="Arial"/>
                <w:sz w:val="22"/>
                <w:szCs w:val="22"/>
              </w:rPr>
            </w:pPr>
          </w:p>
          <w:p w14:paraId="76BBF642" w14:textId="77777777" w:rsidR="00B9326E" w:rsidRPr="00EA6BA8" w:rsidRDefault="00B9326E" w:rsidP="004C7532">
            <w:pPr>
              <w:spacing w:before="60"/>
              <w:rPr>
                <w:rFonts w:ascii="Arial" w:hAnsi="Arial" w:cs="Arial"/>
                <w:sz w:val="22"/>
                <w:szCs w:val="22"/>
              </w:rPr>
            </w:pPr>
          </w:p>
        </w:tc>
      </w:tr>
    </w:tbl>
    <w:p w14:paraId="4A314574" w14:textId="77777777" w:rsidR="005205E6" w:rsidRDefault="005205E6" w:rsidP="008B25CC">
      <w:pPr>
        <w:rPr>
          <w:rFonts w:ascii="Arial" w:hAnsi="Arial" w:cs="Arial"/>
          <w:sz w:val="22"/>
          <w:szCs w:val="22"/>
        </w:rPr>
      </w:pPr>
    </w:p>
    <w:p w14:paraId="5F426182" w14:textId="77777777" w:rsidR="005205E6" w:rsidRDefault="005205E6" w:rsidP="008B25CC">
      <w:pPr>
        <w:rPr>
          <w:rFonts w:ascii="Arial" w:hAnsi="Arial" w:cs="Arial"/>
          <w:sz w:val="22"/>
          <w:szCs w:val="22"/>
        </w:rPr>
      </w:pPr>
    </w:p>
    <w:p w14:paraId="10A3A76C" w14:textId="77777777" w:rsidR="005205E6" w:rsidRDefault="005205E6" w:rsidP="008B25CC">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8B25CC" w:rsidRPr="00EA6BA8" w14:paraId="722E2E3C" w14:textId="77777777" w:rsidTr="004C7532">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65952853" w14:textId="77777777" w:rsidR="008B25CC" w:rsidRPr="00EA6BA8" w:rsidRDefault="008B25CC" w:rsidP="004C7532">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2638D418" w14:textId="77777777" w:rsidR="008B25CC" w:rsidRPr="00EA6BA8" w:rsidRDefault="008B25CC" w:rsidP="004C7532">
            <w:pPr>
              <w:rPr>
                <w:rFonts w:ascii="Arial" w:hAnsi="Arial" w:cs="Arial"/>
                <w:b/>
                <w:bCs/>
                <w:sz w:val="22"/>
                <w:szCs w:val="22"/>
              </w:rPr>
            </w:pPr>
          </w:p>
          <w:p w14:paraId="6D2D56C9" w14:textId="77777777" w:rsidR="008B25CC" w:rsidRPr="006E12AA" w:rsidRDefault="008B25CC" w:rsidP="004C7532">
            <w:pPr>
              <w:jc w:val="center"/>
              <w:rPr>
                <w:rFonts w:ascii="Arial" w:hAnsi="Arial" w:cs="Arial"/>
                <w:b/>
                <w:bCs/>
                <w:sz w:val="22"/>
                <w:szCs w:val="22"/>
              </w:rPr>
            </w:pPr>
            <w:r w:rsidRPr="006E12AA">
              <w:rPr>
                <w:rFonts w:ascii="Arial" w:hAnsi="Arial" w:cs="Arial"/>
                <w:b/>
                <w:bCs/>
                <w:sz w:val="22"/>
                <w:szCs w:val="22"/>
              </w:rPr>
              <w:t>Timescale</w:t>
            </w:r>
          </w:p>
          <w:p w14:paraId="7F675474" w14:textId="77777777" w:rsidR="008B25CC" w:rsidRPr="00EA6BA8" w:rsidRDefault="008B25CC" w:rsidP="004C7532">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3A1FD4A9" w14:textId="77777777" w:rsidR="008B25CC" w:rsidRPr="00EA6BA8" w:rsidRDefault="008B25CC" w:rsidP="004C7532">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8B25CC" w:rsidRPr="00EA6BA8" w14:paraId="55F42F97" w14:textId="77777777" w:rsidTr="004C7532">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36502C2A" w14:textId="1918C399" w:rsidR="005205E6" w:rsidRDefault="00312A19" w:rsidP="005205E6">
            <w:pPr>
              <w:spacing w:before="4"/>
              <w:rPr>
                <w:rFonts w:ascii="Arial" w:hAnsi="Arial" w:cs="Arial"/>
                <w:sz w:val="22"/>
                <w:szCs w:val="22"/>
              </w:rPr>
            </w:pPr>
            <w:r>
              <w:rPr>
                <w:rFonts w:ascii="Arial" w:hAnsi="Arial" w:cs="Arial"/>
                <w:sz w:val="22"/>
                <w:szCs w:val="22"/>
              </w:rPr>
              <w:t>CPD on Moderation and assessment</w:t>
            </w:r>
          </w:p>
          <w:p w14:paraId="70B0A1A4" w14:textId="77777777" w:rsidR="008B25CC" w:rsidRDefault="008B25CC" w:rsidP="004C7532">
            <w:pPr>
              <w:spacing w:before="4"/>
              <w:rPr>
                <w:rFonts w:ascii="Arial" w:eastAsia="Arial Unicode MS" w:hAnsi="Arial" w:cs="Arial"/>
                <w:sz w:val="22"/>
                <w:szCs w:val="22"/>
              </w:rPr>
            </w:pPr>
          </w:p>
          <w:p w14:paraId="4335F582" w14:textId="77777777" w:rsidR="008B25CC" w:rsidRPr="00EA6BA8" w:rsidRDefault="008B25CC" w:rsidP="004C7532">
            <w:pPr>
              <w:spacing w:before="4"/>
              <w:rPr>
                <w:rFonts w:ascii="Arial" w:eastAsia="Arial Unicode MS" w:hAnsi="Arial" w:cs="Arial"/>
                <w:sz w:val="22"/>
                <w:szCs w:val="22"/>
              </w:rPr>
            </w:pPr>
          </w:p>
        </w:tc>
        <w:tc>
          <w:tcPr>
            <w:tcW w:w="1701" w:type="dxa"/>
            <w:tcBorders>
              <w:left w:val="single" w:sz="4" w:space="0" w:color="auto"/>
              <w:bottom w:val="single" w:sz="4" w:space="0" w:color="auto"/>
              <w:right w:val="single" w:sz="4" w:space="0" w:color="auto"/>
            </w:tcBorders>
          </w:tcPr>
          <w:p w14:paraId="0818497B" w14:textId="392A1E2A" w:rsidR="008B25CC" w:rsidRPr="00EA6BA8" w:rsidRDefault="00B12A7F" w:rsidP="004C7532">
            <w:pPr>
              <w:spacing w:before="4"/>
              <w:rPr>
                <w:rFonts w:ascii="Arial" w:eastAsia="Arial Unicode MS" w:hAnsi="Arial" w:cs="Arial"/>
                <w:sz w:val="22"/>
                <w:szCs w:val="22"/>
              </w:rPr>
            </w:pPr>
            <w:r>
              <w:rPr>
                <w:rFonts w:ascii="Arial" w:eastAsia="Arial Unicode MS" w:hAnsi="Arial" w:cs="Arial"/>
                <w:sz w:val="22"/>
                <w:szCs w:val="22"/>
              </w:rPr>
              <w:t>12st August 2019 CAT session 2</w:t>
            </w:r>
            <w:r w:rsidR="00312A19">
              <w:rPr>
                <w:rFonts w:ascii="Arial" w:eastAsia="Arial Unicode MS" w:hAnsi="Arial" w:cs="Arial"/>
                <w:sz w:val="22"/>
                <w:szCs w:val="22"/>
              </w:rPr>
              <w:t xml:space="preserve"> hours</w:t>
            </w:r>
            <w:r>
              <w:rPr>
                <w:rFonts w:ascii="Arial" w:eastAsia="Arial Unicode MS" w:hAnsi="Arial" w:cs="Arial"/>
                <w:sz w:val="22"/>
                <w:szCs w:val="22"/>
              </w:rPr>
              <w:t xml:space="preserve"> and follow up 1.5 hours.  3.5 </w:t>
            </w:r>
            <w:r w:rsidR="00586553">
              <w:rPr>
                <w:rFonts w:ascii="Arial" w:eastAsia="Arial Unicode MS" w:hAnsi="Arial" w:cs="Arial"/>
                <w:sz w:val="22"/>
                <w:szCs w:val="22"/>
              </w:rPr>
              <w:t>hours</w:t>
            </w:r>
            <w:r w:rsidR="007D0AF1">
              <w:rPr>
                <w:rFonts w:ascii="Arial" w:eastAsia="Arial Unicode MS" w:hAnsi="Arial" w:cs="Arial"/>
                <w:sz w:val="22"/>
                <w:szCs w:val="22"/>
              </w:rPr>
              <w:t xml:space="preserve"> total</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26C7B194" w14:textId="1190ECE1" w:rsidR="008B25CC" w:rsidRPr="00EA6BA8" w:rsidRDefault="00312A19" w:rsidP="00312A19">
            <w:pPr>
              <w:spacing w:before="4"/>
              <w:rPr>
                <w:rFonts w:ascii="Arial" w:eastAsia="Arial Unicode MS" w:hAnsi="Arial" w:cs="Arial"/>
                <w:sz w:val="22"/>
                <w:szCs w:val="22"/>
              </w:rPr>
            </w:pPr>
            <w:r>
              <w:rPr>
                <w:rFonts w:ascii="Arial" w:hAnsi="Arial" w:cs="Arial"/>
                <w:sz w:val="22"/>
                <w:szCs w:val="22"/>
              </w:rPr>
              <w:t xml:space="preserve">Professional dialogue and activities will allow teachers to provide consistent application of level achievement and use evidence to support this.  Consistent teacher’s judgement will combined with assessment will impact on planning and attainment and achievement.  </w:t>
            </w:r>
          </w:p>
        </w:tc>
      </w:tr>
      <w:tr w:rsidR="007F438F" w:rsidRPr="00EA6BA8" w14:paraId="76FC8F17" w14:textId="77777777" w:rsidTr="004C7532">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07B760C0" w14:textId="520A6E40" w:rsidR="007F438F" w:rsidRDefault="007F438F" w:rsidP="005205E6">
            <w:pPr>
              <w:spacing w:before="4"/>
              <w:rPr>
                <w:rFonts w:ascii="Arial" w:hAnsi="Arial" w:cs="Arial"/>
                <w:sz w:val="22"/>
                <w:szCs w:val="22"/>
              </w:rPr>
            </w:pPr>
            <w:r>
              <w:rPr>
                <w:rFonts w:ascii="Arial" w:hAnsi="Arial" w:cs="Arial"/>
                <w:sz w:val="22"/>
                <w:szCs w:val="22"/>
              </w:rPr>
              <w:t>Input for teachers and SFLWs on the Collaborative School</w:t>
            </w:r>
          </w:p>
        </w:tc>
        <w:tc>
          <w:tcPr>
            <w:tcW w:w="1701" w:type="dxa"/>
            <w:tcBorders>
              <w:left w:val="single" w:sz="4" w:space="0" w:color="auto"/>
              <w:bottom w:val="single" w:sz="4" w:space="0" w:color="auto"/>
              <w:right w:val="single" w:sz="4" w:space="0" w:color="auto"/>
            </w:tcBorders>
          </w:tcPr>
          <w:p w14:paraId="21076CA2" w14:textId="38C89973" w:rsidR="007F438F" w:rsidRDefault="007F438F" w:rsidP="004C7532">
            <w:pPr>
              <w:spacing w:before="4"/>
              <w:rPr>
                <w:rFonts w:ascii="Arial" w:eastAsia="Arial Unicode MS" w:hAnsi="Arial" w:cs="Arial"/>
                <w:sz w:val="22"/>
                <w:szCs w:val="22"/>
              </w:rPr>
            </w:pPr>
            <w:r>
              <w:rPr>
                <w:rFonts w:ascii="Arial" w:eastAsia="Arial Unicode MS" w:hAnsi="Arial" w:cs="Arial"/>
                <w:sz w:val="22"/>
                <w:szCs w:val="22"/>
              </w:rPr>
              <w:t>11</w:t>
            </w:r>
            <w:r w:rsidRPr="007F438F">
              <w:rPr>
                <w:rFonts w:ascii="Arial" w:eastAsia="Arial Unicode MS" w:hAnsi="Arial" w:cs="Arial"/>
                <w:sz w:val="22"/>
                <w:szCs w:val="22"/>
                <w:vertAlign w:val="superscript"/>
              </w:rPr>
              <w:t>th</w:t>
            </w:r>
            <w:r>
              <w:rPr>
                <w:rFonts w:ascii="Arial" w:eastAsia="Arial Unicode MS" w:hAnsi="Arial" w:cs="Arial"/>
                <w:sz w:val="22"/>
                <w:szCs w:val="22"/>
              </w:rPr>
              <w:t xml:space="preserve"> S</w:t>
            </w:r>
            <w:r w:rsidR="00B12A7F">
              <w:rPr>
                <w:rFonts w:ascii="Arial" w:eastAsia="Arial Unicode MS" w:hAnsi="Arial" w:cs="Arial"/>
                <w:sz w:val="22"/>
                <w:szCs w:val="22"/>
              </w:rPr>
              <w:t xml:space="preserve">eptember 2019 1 CAT session 2 </w:t>
            </w:r>
            <w:r>
              <w:rPr>
                <w:rFonts w:ascii="Arial" w:eastAsia="Arial Unicode MS" w:hAnsi="Arial" w:cs="Arial"/>
                <w:sz w:val="22"/>
                <w:szCs w:val="22"/>
              </w:rPr>
              <w:t>hours</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34DF563F" w14:textId="413B4E5B" w:rsidR="007F438F" w:rsidRDefault="007F438F" w:rsidP="00312A19">
            <w:pPr>
              <w:spacing w:before="4"/>
              <w:rPr>
                <w:rFonts w:ascii="Arial" w:hAnsi="Arial" w:cs="Arial"/>
                <w:sz w:val="22"/>
                <w:szCs w:val="22"/>
              </w:rPr>
            </w:pPr>
            <w:r>
              <w:rPr>
                <w:rFonts w:ascii="Arial" w:hAnsi="Arial" w:cs="Arial"/>
                <w:sz w:val="22"/>
                <w:szCs w:val="22"/>
              </w:rPr>
              <w:t xml:space="preserve">All staff </w:t>
            </w:r>
            <w:r w:rsidR="008A333D">
              <w:rPr>
                <w:rFonts w:ascii="Arial" w:hAnsi="Arial" w:cs="Arial"/>
                <w:sz w:val="22"/>
                <w:szCs w:val="22"/>
              </w:rPr>
              <w:t>has</w:t>
            </w:r>
            <w:r>
              <w:rPr>
                <w:rFonts w:ascii="Arial" w:hAnsi="Arial" w:cs="Arial"/>
                <w:sz w:val="22"/>
                <w:szCs w:val="22"/>
              </w:rPr>
              <w:t xml:space="preserve"> the same focus.  Professional dialogue between teachers, SFLWs and SLT will enable staff to see through different lenses and have an increased understanding of their roles.  This will impact positively on class team working to support pupils and on </w:t>
            </w:r>
            <w:r w:rsidR="00586553">
              <w:rPr>
                <w:rFonts w:ascii="Arial" w:hAnsi="Arial" w:cs="Arial"/>
                <w:sz w:val="22"/>
                <w:szCs w:val="22"/>
              </w:rPr>
              <w:t>support for pupils to raise attainment.</w:t>
            </w:r>
            <w:r>
              <w:rPr>
                <w:rFonts w:ascii="Arial" w:hAnsi="Arial" w:cs="Arial"/>
                <w:sz w:val="22"/>
                <w:szCs w:val="22"/>
              </w:rPr>
              <w:t xml:space="preserve"> </w:t>
            </w:r>
          </w:p>
        </w:tc>
      </w:tr>
      <w:tr w:rsidR="00586553" w:rsidRPr="00EA6BA8" w14:paraId="244E3011" w14:textId="77777777" w:rsidTr="004C7532">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59FC7095" w14:textId="2D0EF64D" w:rsidR="00586553" w:rsidRDefault="00586553" w:rsidP="005205E6">
            <w:pPr>
              <w:spacing w:before="4"/>
              <w:rPr>
                <w:rFonts w:ascii="Arial" w:hAnsi="Arial" w:cs="Arial"/>
                <w:sz w:val="22"/>
                <w:szCs w:val="22"/>
              </w:rPr>
            </w:pPr>
            <w:r>
              <w:rPr>
                <w:rFonts w:ascii="Arial" w:hAnsi="Arial" w:cs="Arial"/>
                <w:sz w:val="22"/>
                <w:szCs w:val="22"/>
              </w:rPr>
              <w:t>Moderation sessions in house and with learning community peers</w:t>
            </w:r>
          </w:p>
        </w:tc>
        <w:tc>
          <w:tcPr>
            <w:tcW w:w="1701" w:type="dxa"/>
            <w:tcBorders>
              <w:left w:val="single" w:sz="4" w:space="0" w:color="auto"/>
              <w:bottom w:val="single" w:sz="4" w:space="0" w:color="auto"/>
              <w:right w:val="single" w:sz="4" w:space="0" w:color="auto"/>
            </w:tcBorders>
          </w:tcPr>
          <w:p w14:paraId="02B399D6" w14:textId="77777777" w:rsidR="00586553" w:rsidRDefault="00586553" w:rsidP="004C7532">
            <w:pPr>
              <w:spacing w:before="4"/>
              <w:rPr>
                <w:rFonts w:ascii="Arial" w:eastAsia="Arial Unicode MS" w:hAnsi="Arial" w:cs="Arial"/>
                <w:sz w:val="22"/>
                <w:szCs w:val="22"/>
              </w:rPr>
            </w:pPr>
            <w:r>
              <w:rPr>
                <w:rFonts w:ascii="Arial" w:eastAsia="Arial Unicode MS" w:hAnsi="Arial" w:cs="Arial"/>
                <w:sz w:val="22"/>
                <w:szCs w:val="22"/>
              </w:rPr>
              <w:t>8 hours from WTA</w:t>
            </w:r>
          </w:p>
          <w:p w14:paraId="4477E3D0" w14:textId="4068144F" w:rsidR="00B12A7F" w:rsidRDefault="00B12A7F" w:rsidP="004C7532">
            <w:pPr>
              <w:spacing w:before="4"/>
              <w:rPr>
                <w:rFonts w:ascii="Arial" w:eastAsia="Arial Unicode MS" w:hAnsi="Arial" w:cs="Arial"/>
                <w:sz w:val="22"/>
                <w:szCs w:val="22"/>
              </w:rPr>
            </w:pPr>
            <w:r>
              <w:rPr>
                <w:rFonts w:ascii="Arial" w:eastAsia="Arial Unicode MS" w:hAnsi="Arial" w:cs="Arial"/>
                <w:sz w:val="22"/>
                <w:szCs w:val="22"/>
              </w:rPr>
              <w:lastRenderedPageBreak/>
              <w:t>In-service day 7 (4 hours) and 2 CAT sessions 3 hours. 7 hours total.</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466B7AAE" w14:textId="2131D4D0" w:rsidR="00586553" w:rsidRDefault="00586553" w:rsidP="00312A19">
            <w:pPr>
              <w:spacing w:before="4"/>
              <w:rPr>
                <w:rFonts w:ascii="Arial" w:hAnsi="Arial" w:cs="Arial"/>
                <w:sz w:val="22"/>
                <w:szCs w:val="22"/>
              </w:rPr>
            </w:pPr>
            <w:r>
              <w:rPr>
                <w:rFonts w:ascii="Arial" w:hAnsi="Arial" w:cs="Arial"/>
                <w:sz w:val="22"/>
                <w:szCs w:val="22"/>
              </w:rPr>
              <w:lastRenderedPageBreak/>
              <w:t xml:space="preserve">Professional dialogue opportunities across the school and with mainstream and ASL peers to share the utilising of data for </w:t>
            </w:r>
            <w:r>
              <w:rPr>
                <w:rFonts w:ascii="Arial" w:hAnsi="Arial" w:cs="Arial"/>
                <w:sz w:val="22"/>
                <w:szCs w:val="22"/>
              </w:rPr>
              <w:lastRenderedPageBreak/>
              <w:t>assessment and professional judgements about levels and achievement standards.  Views of staff on their own professional judgement.  Evidence of attainment through robust assessment, the use of data and accurate professional judgement.</w:t>
            </w:r>
          </w:p>
        </w:tc>
      </w:tr>
      <w:tr w:rsidR="00312A19" w:rsidRPr="00EA6BA8" w14:paraId="6ECD26CA" w14:textId="77777777" w:rsidTr="004C7532">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663710BE" w14:textId="5B12850D" w:rsidR="00312A19" w:rsidRDefault="00312A19" w:rsidP="005205E6">
            <w:pPr>
              <w:spacing w:before="4"/>
              <w:rPr>
                <w:rFonts w:ascii="Arial" w:hAnsi="Arial" w:cs="Arial"/>
                <w:sz w:val="22"/>
                <w:szCs w:val="22"/>
              </w:rPr>
            </w:pPr>
            <w:r>
              <w:rPr>
                <w:rFonts w:ascii="Arial" w:hAnsi="Arial" w:cs="Arial"/>
                <w:sz w:val="22"/>
                <w:szCs w:val="22"/>
              </w:rPr>
              <w:lastRenderedPageBreak/>
              <w:t xml:space="preserve">Working party on tracking </w:t>
            </w:r>
            <w:r w:rsidR="007F438F">
              <w:rPr>
                <w:rFonts w:ascii="Arial" w:hAnsi="Arial" w:cs="Arial"/>
                <w:sz w:val="22"/>
                <w:szCs w:val="22"/>
              </w:rPr>
              <w:t xml:space="preserve">attainment </w:t>
            </w:r>
            <w:r>
              <w:rPr>
                <w:rFonts w:ascii="Arial" w:hAnsi="Arial" w:cs="Arial"/>
                <w:sz w:val="22"/>
                <w:szCs w:val="22"/>
              </w:rPr>
              <w:t>over time</w:t>
            </w:r>
          </w:p>
        </w:tc>
        <w:tc>
          <w:tcPr>
            <w:tcW w:w="1701" w:type="dxa"/>
            <w:tcBorders>
              <w:left w:val="single" w:sz="4" w:space="0" w:color="auto"/>
              <w:bottom w:val="single" w:sz="4" w:space="0" w:color="auto"/>
              <w:right w:val="single" w:sz="4" w:space="0" w:color="auto"/>
            </w:tcBorders>
          </w:tcPr>
          <w:p w14:paraId="481E3168" w14:textId="77777777" w:rsidR="00312A19" w:rsidRDefault="00312A19" w:rsidP="004C7532">
            <w:pPr>
              <w:spacing w:before="4"/>
              <w:rPr>
                <w:rFonts w:ascii="Arial" w:eastAsia="Arial Unicode MS" w:hAnsi="Arial" w:cs="Arial"/>
                <w:sz w:val="22"/>
                <w:szCs w:val="22"/>
              </w:rPr>
            </w:pPr>
            <w:r>
              <w:rPr>
                <w:rFonts w:ascii="Arial" w:eastAsia="Arial Unicode MS" w:hAnsi="Arial" w:cs="Arial"/>
                <w:sz w:val="22"/>
                <w:szCs w:val="22"/>
              </w:rPr>
              <w:t>3 CAT session 4.5 hours</w:t>
            </w:r>
            <w:r w:rsidR="007F438F">
              <w:rPr>
                <w:rFonts w:ascii="Arial" w:eastAsia="Arial Unicode MS" w:hAnsi="Arial" w:cs="Arial"/>
                <w:sz w:val="22"/>
                <w:szCs w:val="22"/>
              </w:rPr>
              <w:t xml:space="preserve"> </w:t>
            </w:r>
            <w:r w:rsidR="00586553">
              <w:rPr>
                <w:rFonts w:ascii="Arial" w:eastAsia="Arial Unicode MS" w:hAnsi="Arial" w:cs="Arial"/>
                <w:sz w:val="22"/>
                <w:szCs w:val="22"/>
              </w:rPr>
              <w:t>total</w:t>
            </w:r>
          </w:p>
          <w:p w14:paraId="698A33B8" w14:textId="495A428A" w:rsidR="00B12A7F" w:rsidRDefault="00B12A7F" w:rsidP="004C7532">
            <w:pPr>
              <w:spacing w:before="4"/>
              <w:rPr>
                <w:rFonts w:ascii="Arial" w:eastAsia="Arial Unicode MS" w:hAnsi="Arial" w:cs="Arial"/>
                <w:sz w:val="22"/>
                <w:szCs w:val="22"/>
              </w:rPr>
            </w:pPr>
            <w:r>
              <w:rPr>
                <w:rFonts w:ascii="Arial" w:eastAsia="Arial Unicode MS" w:hAnsi="Arial" w:cs="Arial"/>
                <w:sz w:val="22"/>
                <w:szCs w:val="22"/>
              </w:rPr>
              <w:t>26/2/20, 4/3/20, 11/3/20</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75EF0CDB" w14:textId="0C0C8C05" w:rsidR="00312A19" w:rsidRPr="00EA6BA8" w:rsidRDefault="00312A19" w:rsidP="00312A19">
            <w:pPr>
              <w:spacing w:before="4"/>
              <w:rPr>
                <w:rFonts w:ascii="Arial" w:hAnsi="Arial" w:cs="Arial"/>
                <w:sz w:val="22"/>
                <w:szCs w:val="22"/>
              </w:rPr>
            </w:pPr>
            <w:r>
              <w:rPr>
                <w:rFonts w:ascii="Arial" w:hAnsi="Arial" w:cs="Arial"/>
                <w:sz w:val="22"/>
                <w:szCs w:val="22"/>
              </w:rPr>
              <w:t>Improved tracking over time will allow accurate tracking of attainment and achievement and allow predictability of future progress and accurate planning that will challenge learners.  Tracking meetings will validate professional judgements and use of assessment and show improved outcomes or allow</w:t>
            </w:r>
          </w:p>
        </w:tc>
      </w:tr>
      <w:tr w:rsidR="00312A19" w:rsidRPr="00EA6BA8" w14:paraId="19F28405" w14:textId="77777777" w:rsidTr="004C7532">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5E715E0B" w14:textId="77777777" w:rsidR="00312A19" w:rsidRDefault="00312A19" w:rsidP="00312A19">
            <w:pPr>
              <w:spacing w:before="4"/>
              <w:rPr>
                <w:rFonts w:ascii="Arial" w:hAnsi="Arial" w:cs="Arial"/>
                <w:sz w:val="22"/>
                <w:szCs w:val="22"/>
              </w:rPr>
            </w:pPr>
            <w:r>
              <w:rPr>
                <w:rFonts w:ascii="Arial" w:hAnsi="Arial" w:cs="Arial"/>
                <w:sz w:val="22"/>
                <w:szCs w:val="22"/>
              </w:rPr>
              <w:t>CPD for teachers on using Data at classroom level</w:t>
            </w:r>
          </w:p>
          <w:p w14:paraId="3F589B76" w14:textId="77777777" w:rsidR="00312A19" w:rsidRDefault="00312A19" w:rsidP="005205E6">
            <w:pPr>
              <w:spacing w:before="4"/>
              <w:rPr>
                <w:rFonts w:ascii="Arial" w:hAnsi="Arial" w:cs="Arial"/>
                <w:sz w:val="22"/>
                <w:szCs w:val="22"/>
              </w:rPr>
            </w:pPr>
          </w:p>
        </w:tc>
        <w:tc>
          <w:tcPr>
            <w:tcW w:w="1701" w:type="dxa"/>
            <w:tcBorders>
              <w:left w:val="single" w:sz="4" w:space="0" w:color="auto"/>
              <w:bottom w:val="single" w:sz="4" w:space="0" w:color="auto"/>
              <w:right w:val="single" w:sz="4" w:space="0" w:color="auto"/>
            </w:tcBorders>
          </w:tcPr>
          <w:p w14:paraId="4550D442" w14:textId="1DB3592B" w:rsidR="00312A19" w:rsidRDefault="00312A19" w:rsidP="004C7532">
            <w:pPr>
              <w:spacing w:before="4"/>
              <w:rPr>
                <w:rFonts w:ascii="Arial" w:eastAsia="Arial Unicode MS" w:hAnsi="Arial" w:cs="Arial"/>
                <w:sz w:val="22"/>
                <w:szCs w:val="22"/>
              </w:rPr>
            </w:pPr>
            <w:r>
              <w:rPr>
                <w:rFonts w:ascii="Arial" w:eastAsia="Arial Unicode MS" w:hAnsi="Arial" w:cs="Arial"/>
                <w:sz w:val="22"/>
                <w:szCs w:val="22"/>
              </w:rPr>
              <w:t>13</w:t>
            </w:r>
            <w:r w:rsidRPr="00F209C6">
              <w:rPr>
                <w:rFonts w:ascii="Arial" w:eastAsia="Arial Unicode MS" w:hAnsi="Arial" w:cs="Arial"/>
                <w:sz w:val="22"/>
                <w:szCs w:val="22"/>
                <w:vertAlign w:val="superscript"/>
              </w:rPr>
              <w:t>th</w:t>
            </w:r>
            <w:r w:rsidR="00B12A7F">
              <w:rPr>
                <w:rFonts w:ascii="Arial" w:eastAsia="Arial Unicode MS" w:hAnsi="Arial" w:cs="Arial"/>
                <w:sz w:val="22"/>
                <w:szCs w:val="22"/>
              </w:rPr>
              <w:t xml:space="preserve"> November 2019 CAT 2</w:t>
            </w:r>
            <w:r>
              <w:rPr>
                <w:rFonts w:ascii="Arial" w:eastAsia="Arial Unicode MS" w:hAnsi="Arial" w:cs="Arial"/>
                <w:sz w:val="22"/>
                <w:szCs w:val="22"/>
              </w:rPr>
              <w:t xml:space="preserve"> hours</w:t>
            </w:r>
            <w:r w:rsidR="00586553">
              <w:rPr>
                <w:rFonts w:ascii="Arial" w:eastAsia="Arial Unicode MS" w:hAnsi="Arial" w:cs="Arial"/>
                <w:sz w:val="22"/>
                <w:szCs w:val="22"/>
              </w:rPr>
              <w:t xml:space="preserve"> and CAT session dev</w:t>
            </w:r>
            <w:r w:rsidR="00B12A7F">
              <w:rPr>
                <w:rFonts w:ascii="Arial" w:eastAsia="Arial Unicode MS" w:hAnsi="Arial" w:cs="Arial"/>
                <w:sz w:val="22"/>
                <w:szCs w:val="22"/>
              </w:rPr>
              <w:t>elopment/follow up 1.5 hours.  3.5</w:t>
            </w:r>
            <w:r w:rsidR="00586553">
              <w:rPr>
                <w:rFonts w:ascii="Arial" w:eastAsia="Arial Unicode MS" w:hAnsi="Arial" w:cs="Arial"/>
                <w:sz w:val="22"/>
                <w:szCs w:val="22"/>
              </w:rPr>
              <w:t xml:space="preserve"> hours total</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48EBD260" w14:textId="4421BA6D" w:rsidR="00312A19" w:rsidRPr="00EA6BA8" w:rsidRDefault="00312A19" w:rsidP="004C7532">
            <w:pPr>
              <w:spacing w:before="4"/>
              <w:rPr>
                <w:rFonts w:ascii="Arial" w:hAnsi="Arial" w:cs="Arial"/>
                <w:sz w:val="22"/>
                <w:szCs w:val="22"/>
              </w:rPr>
            </w:pPr>
            <w:r>
              <w:rPr>
                <w:rFonts w:ascii="Arial" w:hAnsi="Arial" w:cs="Arial"/>
                <w:sz w:val="22"/>
                <w:szCs w:val="22"/>
              </w:rPr>
              <w:t xml:space="preserve">Teachers will make better use of data to measure progress and inform next steps.  </w:t>
            </w:r>
          </w:p>
        </w:tc>
      </w:tr>
      <w:tr w:rsidR="008B25CC" w:rsidRPr="00EA6BA8" w14:paraId="05B500B9" w14:textId="77777777" w:rsidTr="004C7532">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3D28FDF" w14:textId="77777777" w:rsidR="008B25CC" w:rsidRDefault="008B25CC" w:rsidP="004C7532">
            <w:pPr>
              <w:spacing w:before="4"/>
              <w:rPr>
                <w:rFonts w:ascii="Arial" w:hAnsi="Arial" w:cs="Arial"/>
                <w:sz w:val="22"/>
                <w:szCs w:val="22"/>
              </w:rPr>
            </w:pPr>
          </w:p>
          <w:p w14:paraId="0FE61397" w14:textId="6D22D795" w:rsidR="008B25CC" w:rsidRPr="00EA6BA8" w:rsidRDefault="007D0AF1" w:rsidP="007D0AF1">
            <w:pPr>
              <w:spacing w:before="4"/>
              <w:rPr>
                <w:rFonts w:ascii="Arial" w:hAnsi="Arial" w:cs="Arial"/>
                <w:sz w:val="22"/>
                <w:szCs w:val="22"/>
              </w:rPr>
            </w:pPr>
            <w:r>
              <w:rPr>
                <w:rFonts w:ascii="Arial" w:hAnsi="Arial" w:cs="Arial"/>
                <w:sz w:val="22"/>
                <w:szCs w:val="22"/>
              </w:rPr>
              <w:t>All staff input from GDSS on reading strategies</w:t>
            </w:r>
          </w:p>
        </w:tc>
        <w:tc>
          <w:tcPr>
            <w:tcW w:w="1701" w:type="dxa"/>
            <w:tcBorders>
              <w:top w:val="single" w:sz="4" w:space="0" w:color="auto"/>
              <w:left w:val="single" w:sz="4" w:space="0" w:color="auto"/>
              <w:bottom w:val="single" w:sz="4" w:space="0" w:color="auto"/>
              <w:right w:val="single" w:sz="4" w:space="0" w:color="auto"/>
            </w:tcBorders>
          </w:tcPr>
          <w:p w14:paraId="088A3677" w14:textId="6CB56942" w:rsidR="008B25CC" w:rsidRPr="00EA6BA8" w:rsidRDefault="007D0AF1" w:rsidP="004C7532">
            <w:pPr>
              <w:spacing w:before="4"/>
              <w:rPr>
                <w:rFonts w:ascii="Arial" w:eastAsia="Arial Unicode MS" w:hAnsi="Arial" w:cs="Arial"/>
                <w:sz w:val="22"/>
                <w:szCs w:val="22"/>
              </w:rPr>
            </w:pPr>
            <w:r>
              <w:rPr>
                <w:rFonts w:ascii="Arial" w:eastAsia="Arial Unicode MS" w:hAnsi="Arial" w:cs="Arial"/>
                <w:sz w:val="22"/>
                <w:szCs w:val="22"/>
              </w:rPr>
              <w:t>In set day 4 hours</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95825F5" w14:textId="0B2855F4" w:rsidR="008B25CC" w:rsidRPr="00EA6BA8" w:rsidRDefault="007D0AF1" w:rsidP="007D0AF1">
            <w:pPr>
              <w:spacing w:before="4"/>
              <w:rPr>
                <w:rFonts w:ascii="Arial" w:hAnsi="Arial" w:cs="Arial"/>
                <w:sz w:val="22"/>
                <w:szCs w:val="22"/>
              </w:rPr>
            </w:pPr>
            <w:r>
              <w:rPr>
                <w:rFonts w:ascii="Arial" w:hAnsi="Arial" w:cs="Arial"/>
                <w:sz w:val="22"/>
                <w:szCs w:val="22"/>
              </w:rPr>
              <w:t>Improved universal and targeted support for children to raise attainment.  Tracking meetings will evidence this.  Professional dialogue between SFLWS and teachers about supporting individual and class needs.  Views of all staff on effectiveness of strategies.  Impact on planning and setting targets.  Learner conversations with children on effectiveness.  SFLWs to lead learning and take literacy groups.</w:t>
            </w:r>
          </w:p>
        </w:tc>
      </w:tr>
      <w:tr w:rsidR="008B25CC" w:rsidRPr="00EA6BA8" w14:paraId="6E1B5E60" w14:textId="77777777" w:rsidTr="004C7532">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BE96F15" w14:textId="77777777" w:rsidR="008B25CC" w:rsidRDefault="008B25CC" w:rsidP="004C7532">
            <w:pPr>
              <w:spacing w:before="4"/>
              <w:rPr>
                <w:rFonts w:ascii="Arial" w:hAnsi="Arial" w:cs="Arial"/>
                <w:sz w:val="22"/>
                <w:szCs w:val="22"/>
              </w:rPr>
            </w:pPr>
          </w:p>
          <w:p w14:paraId="1557431C" w14:textId="77777777" w:rsidR="008B25CC" w:rsidRPr="00EA6BA8" w:rsidRDefault="008B25CC" w:rsidP="004C7532">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FB651C7" w14:textId="77777777" w:rsidR="008B25CC" w:rsidRPr="00EA6BA8" w:rsidRDefault="008B25CC" w:rsidP="004C7532">
            <w:pPr>
              <w:spacing w:before="4"/>
              <w:rPr>
                <w:rFonts w:ascii="Arial" w:eastAsia="Arial Unicode MS" w:hAnsi="Arial" w:cs="Arial"/>
                <w:sz w:val="22"/>
                <w:szCs w:val="22"/>
              </w:rPr>
            </w:pP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06C1982" w14:textId="77777777" w:rsidR="008B25CC" w:rsidRPr="00EA6BA8" w:rsidRDefault="008B25CC" w:rsidP="004C7532">
            <w:pPr>
              <w:spacing w:before="4"/>
              <w:rPr>
                <w:rFonts w:ascii="Arial" w:hAnsi="Arial" w:cs="Arial"/>
                <w:sz w:val="22"/>
                <w:szCs w:val="22"/>
              </w:rPr>
            </w:pPr>
          </w:p>
        </w:tc>
      </w:tr>
      <w:tr w:rsidR="008B25CC" w:rsidRPr="00EA6BA8" w14:paraId="3F777DBE" w14:textId="77777777" w:rsidTr="004C7532">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B007406" w14:textId="77777777" w:rsidR="008B25CC" w:rsidRDefault="008B25CC" w:rsidP="004C7532">
            <w:pPr>
              <w:spacing w:before="4"/>
              <w:rPr>
                <w:rFonts w:ascii="Arial" w:hAnsi="Arial" w:cs="Arial"/>
                <w:sz w:val="22"/>
                <w:szCs w:val="22"/>
              </w:rPr>
            </w:pPr>
          </w:p>
          <w:p w14:paraId="4B6FDA6D" w14:textId="77777777" w:rsidR="008B25CC" w:rsidRPr="00EA6BA8" w:rsidRDefault="008B25CC" w:rsidP="004C7532">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D1B760B" w14:textId="77777777" w:rsidR="008B25CC" w:rsidRPr="00EA6BA8" w:rsidRDefault="008B25CC" w:rsidP="004C7532">
            <w:pPr>
              <w:spacing w:before="4"/>
              <w:rPr>
                <w:rFonts w:ascii="Arial" w:eastAsia="Arial Unicode MS" w:hAnsi="Arial" w:cs="Arial"/>
                <w:sz w:val="22"/>
                <w:szCs w:val="22"/>
              </w:rPr>
            </w:pP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18C53CC" w14:textId="77777777" w:rsidR="008B25CC" w:rsidRPr="00EA6BA8" w:rsidRDefault="008B25CC" w:rsidP="004C7532">
            <w:pPr>
              <w:spacing w:before="4"/>
              <w:rPr>
                <w:rFonts w:ascii="Arial" w:hAnsi="Arial" w:cs="Arial"/>
                <w:sz w:val="22"/>
                <w:szCs w:val="22"/>
              </w:rPr>
            </w:pPr>
          </w:p>
        </w:tc>
      </w:tr>
    </w:tbl>
    <w:p w14:paraId="661FCA8C" w14:textId="77777777" w:rsidR="008B25CC" w:rsidRDefault="008B25CC" w:rsidP="008B25CC">
      <w:pPr>
        <w:rPr>
          <w:rFonts w:ascii="Arial" w:hAnsi="Arial" w:cs="Arial"/>
          <w:sz w:val="22"/>
          <w:szCs w:val="22"/>
        </w:rPr>
      </w:pPr>
    </w:p>
    <w:p w14:paraId="6CAA459B" w14:textId="77777777" w:rsidR="008B25CC" w:rsidRDefault="008B25CC" w:rsidP="008B25CC">
      <w:pPr>
        <w:rPr>
          <w:rFonts w:ascii="Arial" w:hAnsi="Arial" w:cs="Arial"/>
          <w:sz w:val="22"/>
          <w:szCs w:val="22"/>
        </w:rPr>
      </w:pPr>
    </w:p>
    <w:p w14:paraId="5B3D48F6" w14:textId="77777777" w:rsidR="006C4FDD" w:rsidRDefault="006C4FDD" w:rsidP="008B25CC">
      <w:pPr>
        <w:rPr>
          <w:rFonts w:ascii="Arial" w:hAnsi="Arial" w:cs="Arial"/>
          <w:sz w:val="22"/>
          <w:szCs w:val="22"/>
        </w:rPr>
      </w:pPr>
    </w:p>
    <w:p w14:paraId="5924F6BC" w14:textId="77777777" w:rsidR="006C4FDD" w:rsidRDefault="006C4FDD" w:rsidP="008B25CC">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8B25CC" w:rsidRPr="007E0D88" w14:paraId="62905F61" w14:textId="77777777" w:rsidTr="004C7532">
        <w:tc>
          <w:tcPr>
            <w:tcW w:w="7797" w:type="dxa"/>
            <w:shd w:val="clear" w:color="auto" w:fill="B3B3B3"/>
          </w:tcPr>
          <w:p w14:paraId="7A1A5D50" w14:textId="77777777" w:rsidR="008B25CC" w:rsidRPr="007E0D88" w:rsidRDefault="008B25CC" w:rsidP="004C7532">
            <w:pPr>
              <w:rPr>
                <w:rFonts w:ascii="Arial" w:hAnsi="Arial" w:cs="Arial"/>
                <w:b/>
                <w:sz w:val="22"/>
                <w:szCs w:val="22"/>
              </w:rPr>
            </w:pPr>
            <w:r>
              <w:rPr>
                <w:rFonts w:ascii="Arial" w:hAnsi="Arial" w:cs="Arial"/>
                <w:b/>
                <w:bCs/>
                <w:sz w:val="22"/>
                <w:szCs w:val="22"/>
              </w:rPr>
              <w:t xml:space="preserve">Staff leading on this priority – including partners                                                                                                     </w:t>
            </w:r>
          </w:p>
        </w:tc>
        <w:tc>
          <w:tcPr>
            <w:tcW w:w="6423" w:type="dxa"/>
            <w:shd w:val="clear" w:color="auto" w:fill="B3B3B3"/>
          </w:tcPr>
          <w:p w14:paraId="607AD027" w14:textId="77777777" w:rsidR="008B25CC" w:rsidRPr="007E0D88" w:rsidRDefault="008B25CC" w:rsidP="004C7532">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B25CC" w:rsidRPr="007E0D88" w14:paraId="1C6B0844" w14:textId="77777777" w:rsidTr="004C7532">
        <w:tc>
          <w:tcPr>
            <w:tcW w:w="7797" w:type="dxa"/>
            <w:shd w:val="clear" w:color="auto" w:fill="auto"/>
          </w:tcPr>
          <w:p w14:paraId="57A7E5B4" w14:textId="77777777" w:rsidR="008B25CC" w:rsidRPr="007E0D88" w:rsidRDefault="008B25CC" w:rsidP="004C7532">
            <w:pPr>
              <w:rPr>
                <w:rFonts w:ascii="Arial" w:hAnsi="Arial" w:cs="Arial"/>
                <w:sz w:val="22"/>
                <w:szCs w:val="22"/>
              </w:rPr>
            </w:pPr>
          </w:p>
          <w:p w14:paraId="5F23FF95" w14:textId="31B55C79" w:rsidR="008B25CC" w:rsidRPr="007E0D88" w:rsidRDefault="007D0AF1" w:rsidP="004C7532">
            <w:pPr>
              <w:rPr>
                <w:rFonts w:ascii="Arial" w:hAnsi="Arial" w:cs="Arial"/>
                <w:sz w:val="22"/>
                <w:szCs w:val="22"/>
              </w:rPr>
            </w:pPr>
            <w:r>
              <w:rPr>
                <w:rFonts w:ascii="Arial" w:hAnsi="Arial" w:cs="Arial"/>
                <w:sz w:val="22"/>
                <w:szCs w:val="22"/>
              </w:rPr>
              <w:t>Head teacher, GDSS, Sharon McGeeever (Lead Office GCC), Geraldine Parker (Lead office GCC), Staff from Toryglen School, Karen Alston Head Teacher Toryglen School, DLOL Nicola Orr</w:t>
            </w:r>
            <w:r w:rsidR="00F74328">
              <w:rPr>
                <w:rFonts w:ascii="Arial" w:hAnsi="Arial" w:cs="Arial"/>
                <w:sz w:val="22"/>
                <w:szCs w:val="22"/>
              </w:rPr>
              <w:t>, all staff.</w:t>
            </w:r>
          </w:p>
          <w:p w14:paraId="4954FC2F" w14:textId="77777777" w:rsidR="008B25CC" w:rsidRPr="007E0D88" w:rsidRDefault="008B25CC" w:rsidP="004C7532">
            <w:pPr>
              <w:rPr>
                <w:rFonts w:ascii="Arial" w:hAnsi="Arial" w:cs="Arial"/>
                <w:sz w:val="22"/>
                <w:szCs w:val="22"/>
              </w:rPr>
            </w:pPr>
          </w:p>
        </w:tc>
        <w:tc>
          <w:tcPr>
            <w:tcW w:w="6423" w:type="dxa"/>
            <w:shd w:val="clear" w:color="auto" w:fill="auto"/>
          </w:tcPr>
          <w:p w14:paraId="5C5B6DFD" w14:textId="77777777" w:rsidR="008B25CC" w:rsidRPr="007E0D88" w:rsidRDefault="008B25CC" w:rsidP="004C7532">
            <w:pPr>
              <w:rPr>
                <w:rFonts w:ascii="Arial" w:hAnsi="Arial" w:cs="Arial"/>
                <w:sz w:val="22"/>
                <w:szCs w:val="22"/>
              </w:rPr>
            </w:pPr>
          </w:p>
          <w:p w14:paraId="5FD8D4DD" w14:textId="5CE3C691" w:rsidR="008B25CC" w:rsidRPr="007E0D88" w:rsidRDefault="007D0AF1" w:rsidP="004C7532">
            <w:pPr>
              <w:rPr>
                <w:rFonts w:ascii="Arial" w:hAnsi="Arial" w:cs="Arial"/>
                <w:sz w:val="22"/>
                <w:szCs w:val="22"/>
              </w:rPr>
            </w:pPr>
            <w:r>
              <w:rPr>
                <w:rFonts w:ascii="Arial" w:hAnsi="Arial" w:cs="Arial"/>
                <w:sz w:val="22"/>
                <w:szCs w:val="22"/>
              </w:rPr>
              <w:t>Achieving a level guide, planning and assessment folders, resources as requested by GCC deliverers.</w:t>
            </w:r>
          </w:p>
        </w:tc>
      </w:tr>
    </w:tbl>
    <w:p w14:paraId="5DE7E912" w14:textId="29D2282A" w:rsidR="00830D10" w:rsidRPr="00EA6BA8" w:rsidRDefault="00830D10" w:rsidP="00830D10">
      <w:pPr>
        <w:rPr>
          <w:rFonts w:ascii="Arial" w:hAnsi="Arial" w:cs="Arial"/>
          <w:b/>
          <w:bCs/>
          <w:sz w:val="22"/>
          <w:szCs w:val="22"/>
        </w:rPr>
      </w:pPr>
    </w:p>
    <w:p w14:paraId="24E54E9A" w14:textId="77777777" w:rsidR="00830D10" w:rsidRDefault="00830D10" w:rsidP="00830D10">
      <w:pPr>
        <w:rPr>
          <w:rFonts w:ascii="Arial" w:hAnsi="Arial" w:cs="Arial"/>
          <w:sz w:val="22"/>
          <w:szCs w:val="22"/>
        </w:rPr>
      </w:pPr>
      <w:r w:rsidRPr="00F435A3">
        <w:rPr>
          <w:rFonts w:ascii="Arial" w:hAnsi="Arial" w:cs="Arial"/>
          <w:b/>
          <w:sz w:val="22"/>
          <w:szCs w:val="22"/>
        </w:rPr>
        <w:br w:type="page"/>
      </w:r>
    </w:p>
    <w:p w14:paraId="0C05357A" w14:textId="77777777" w:rsidR="00830D10" w:rsidRDefault="00830D10" w:rsidP="00830D10">
      <w:pPr>
        <w:pStyle w:val="Header"/>
        <w:tabs>
          <w:tab w:val="clear" w:pos="4153"/>
          <w:tab w:val="clear" w:pos="8306"/>
        </w:tabs>
        <w:rPr>
          <w:rFonts w:ascii="Arial" w:hAnsi="Arial" w:cs="Arial"/>
          <w:b/>
          <w:bCs/>
          <w:sz w:val="22"/>
          <w:szCs w:val="22"/>
        </w:rPr>
      </w:pPr>
      <w:r>
        <w:rPr>
          <w:rFonts w:ascii="Arial" w:hAnsi="Arial" w:cs="Arial"/>
          <w:b/>
          <w:bCs/>
          <w:sz w:val="22"/>
          <w:szCs w:val="22"/>
        </w:rPr>
        <w:lastRenderedPageBreak/>
        <w:br w:type="page"/>
      </w:r>
    </w:p>
    <w:p w14:paraId="3EE14065" w14:textId="77777777" w:rsidR="00830D10" w:rsidRDefault="00830D10" w:rsidP="00830D10">
      <w:pPr>
        <w:pStyle w:val="Header"/>
        <w:tabs>
          <w:tab w:val="clear" w:pos="4153"/>
          <w:tab w:val="clear" w:pos="8306"/>
        </w:tabs>
        <w:rPr>
          <w:rFonts w:ascii="Arial" w:hAnsi="Arial" w:cs="Arial"/>
          <w:b/>
          <w:bCs/>
          <w:sz w:val="22"/>
          <w:szCs w:val="22"/>
        </w:rPr>
      </w:pPr>
    </w:p>
    <w:p w14:paraId="62702992" w14:textId="77777777" w:rsidR="00830D10" w:rsidRDefault="00830D10" w:rsidP="00830D10">
      <w:pPr>
        <w:pStyle w:val="Header"/>
        <w:tabs>
          <w:tab w:val="clear" w:pos="4153"/>
          <w:tab w:val="clear" w:pos="8306"/>
        </w:tabs>
      </w:pPr>
    </w:p>
    <w:p w14:paraId="03F7BFCD" w14:textId="77777777" w:rsidR="00830D10" w:rsidRPr="00EA6BA8" w:rsidRDefault="00830D10" w:rsidP="00830D10">
      <w:pPr>
        <w:pStyle w:val="Header"/>
        <w:tabs>
          <w:tab w:val="clear" w:pos="4153"/>
          <w:tab w:val="clear" w:pos="8306"/>
        </w:tabs>
      </w:pPr>
    </w:p>
    <w:p w14:paraId="5285D551" w14:textId="77777777" w:rsidR="00343305" w:rsidRDefault="00343305"/>
    <w:sectPr w:rsidR="00343305" w:rsidSect="004C7532">
      <w:headerReference w:type="default" r:id="rId12"/>
      <w:footerReference w:type="default" r:id="rId13"/>
      <w:pgSz w:w="16838" w:h="11906" w:orient="landscape" w:code="9"/>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A6947" w14:textId="77777777" w:rsidR="003F60CE" w:rsidRDefault="003F60CE">
      <w:r>
        <w:separator/>
      </w:r>
    </w:p>
  </w:endnote>
  <w:endnote w:type="continuationSeparator" w:id="0">
    <w:p w14:paraId="619C14B8" w14:textId="77777777" w:rsidR="003F60CE" w:rsidRDefault="003F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83710" w14:textId="77777777" w:rsidR="003F60CE" w:rsidRPr="00EA6BA8" w:rsidRDefault="003F60CE" w:rsidP="004C7532">
    <w:pPr>
      <w:pStyle w:val="Heading1"/>
      <w:spacing w:before="0" w:after="0"/>
      <w:rPr>
        <w:rFonts w:cs="Arial"/>
        <w:bCs/>
        <w:kern w:val="0"/>
        <w:sz w:val="20"/>
        <w:lang w:val="en-GB" w:eastAsia="en-US"/>
      </w:rPr>
    </w:pPr>
    <w:r w:rsidRPr="00EA6BA8">
      <w:rPr>
        <w:kern w:val="0"/>
        <w:sz w:val="20"/>
      </w:rPr>
      <w:t>Glasgow City Co</w:t>
    </w:r>
    <w:r>
      <w:rPr>
        <w:kern w:val="0"/>
        <w:sz w:val="20"/>
      </w:rPr>
      <w:t xml:space="preserve">uncil Education Services: </w:t>
    </w:r>
    <w:r w:rsidRPr="00EA6BA8">
      <w:rPr>
        <w:kern w:val="0"/>
        <w:sz w:val="20"/>
      </w:rPr>
      <w:t xml:space="preserve">Improvement Planning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500F9" w14:textId="77777777" w:rsidR="003F60CE" w:rsidRDefault="003F60CE">
      <w:r>
        <w:separator/>
      </w:r>
    </w:p>
  </w:footnote>
  <w:footnote w:type="continuationSeparator" w:id="0">
    <w:p w14:paraId="31A4626C" w14:textId="77777777" w:rsidR="003F60CE" w:rsidRDefault="003F6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C5255" w14:textId="395CB11F" w:rsidR="003F60CE" w:rsidRPr="000C2ACD" w:rsidRDefault="003F60CE">
    <w:pPr>
      <w:pStyle w:val="Header"/>
      <w:rPr>
        <w:rFonts w:asciiTheme="minorHAnsi" w:hAnsiTheme="minorHAnsi"/>
      </w:rPr>
    </w:pPr>
    <w:r w:rsidRPr="000C2ACD">
      <w:rPr>
        <w:rFonts w:asciiTheme="minorHAnsi" w:hAnsiTheme="minorHAnsi"/>
      </w:rPr>
      <w:t>Kirkriggs Primary School   2019 - 2020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39BF"/>
    <w:multiLevelType w:val="hybridMultilevel"/>
    <w:tmpl w:val="1A602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FB0361"/>
    <w:multiLevelType w:val="hybridMultilevel"/>
    <w:tmpl w:val="33F21894"/>
    <w:lvl w:ilvl="0" w:tplc="EA2AD7F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69A40DA"/>
    <w:multiLevelType w:val="hybridMultilevel"/>
    <w:tmpl w:val="728E2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BF178B"/>
    <w:multiLevelType w:val="hybridMultilevel"/>
    <w:tmpl w:val="A3708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A65912"/>
    <w:multiLevelType w:val="hybridMultilevel"/>
    <w:tmpl w:val="AC70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D46C42"/>
    <w:multiLevelType w:val="hybridMultilevel"/>
    <w:tmpl w:val="C9A8E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371C6B"/>
    <w:multiLevelType w:val="hybridMultilevel"/>
    <w:tmpl w:val="D35E6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DB1C0A"/>
    <w:multiLevelType w:val="hybridMultilevel"/>
    <w:tmpl w:val="BE5A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7323E5"/>
    <w:multiLevelType w:val="hybridMultilevel"/>
    <w:tmpl w:val="9AECF192"/>
    <w:lvl w:ilvl="0" w:tplc="14AA1EA2">
      <w:start w:val="5"/>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
  </w:num>
  <w:num w:numId="2">
    <w:abstractNumId w:val="8"/>
  </w:num>
  <w:num w:numId="3">
    <w:abstractNumId w:val="7"/>
  </w:num>
  <w:num w:numId="4">
    <w:abstractNumId w:val="4"/>
  </w:num>
  <w:num w:numId="5">
    <w:abstractNumId w:val="2"/>
  </w:num>
  <w:num w:numId="6">
    <w:abstractNumId w:val="3"/>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10"/>
    <w:rsid w:val="00025D8D"/>
    <w:rsid w:val="000B569F"/>
    <w:rsid w:val="000C2ACD"/>
    <w:rsid w:val="001546CC"/>
    <w:rsid w:val="001779A8"/>
    <w:rsid w:val="001B4F81"/>
    <w:rsid w:val="001D56D1"/>
    <w:rsid w:val="001F64D5"/>
    <w:rsid w:val="001F7EF3"/>
    <w:rsid w:val="00207478"/>
    <w:rsid w:val="00213708"/>
    <w:rsid w:val="00213F32"/>
    <w:rsid w:val="00297101"/>
    <w:rsid w:val="002A0716"/>
    <w:rsid w:val="002B1E61"/>
    <w:rsid w:val="002B76A1"/>
    <w:rsid w:val="00312A19"/>
    <w:rsid w:val="0032329C"/>
    <w:rsid w:val="00343305"/>
    <w:rsid w:val="003C4E8F"/>
    <w:rsid w:val="003F60CE"/>
    <w:rsid w:val="0041232D"/>
    <w:rsid w:val="00456F1B"/>
    <w:rsid w:val="004C7532"/>
    <w:rsid w:val="005205E6"/>
    <w:rsid w:val="00527CC1"/>
    <w:rsid w:val="0056552D"/>
    <w:rsid w:val="005820F3"/>
    <w:rsid w:val="00586553"/>
    <w:rsid w:val="005B43DC"/>
    <w:rsid w:val="006005B8"/>
    <w:rsid w:val="006A2319"/>
    <w:rsid w:val="006C4FDD"/>
    <w:rsid w:val="00725CB3"/>
    <w:rsid w:val="007A3556"/>
    <w:rsid w:val="007D0AF1"/>
    <w:rsid w:val="007D41C3"/>
    <w:rsid w:val="007F438F"/>
    <w:rsid w:val="00830D10"/>
    <w:rsid w:val="0085311B"/>
    <w:rsid w:val="008A333D"/>
    <w:rsid w:val="008B25CC"/>
    <w:rsid w:val="008C4AB4"/>
    <w:rsid w:val="008F3AE5"/>
    <w:rsid w:val="009F7719"/>
    <w:rsid w:val="00A2139F"/>
    <w:rsid w:val="00AC4435"/>
    <w:rsid w:val="00AD7553"/>
    <w:rsid w:val="00B12A7F"/>
    <w:rsid w:val="00B37127"/>
    <w:rsid w:val="00B911A8"/>
    <w:rsid w:val="00B9326E"/>
    <w:rsid w:val="00BB5C2A"/>
    <w:rsid w:val="00C4179F"/>
    <w:rsid w:val="00D14306"/>
    <w:rsid w:val="00DA15D9"/>
    <w:rsid w:val="00DD2523"/>
    <w:rsid w:val="00DD7AF3"/>
    <w:rsid w:val="00E06E3A"/>
    <w:rsid w:val="00E1243C"/>
    <w:rsid w:val="00E66CC9"/>
    <w:rsid w:val="00E974AA"/>
    <w:rsid w:val="00F05932"/>
    <w:rsid w:val="00F20617"/>
    <w:rsid w:val="00F209C6"/>
    <w:rsid w:val="00F74328"/>
    <w:rsid w:val="00FC66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5894">
      <w:bodyDiv w:val="1"/>
      <w:marLeft w:val="0"/>
      <w:marRight w:val="0"/>
      <w:marTop w:val="0"/>
      <w:marBottom w:val="0"/>
      <w:divBdr>
        <w:top w:val="none" w:sz="0" w:space="0" w:color="auto"/>
        <w:left w:val="none" w:sz="0" w:space="0" w:color="auto"/>
        <w:bottom w:val="none" w:sz="0" w:space="0" w:color="auto"/>
        <w:right w:val="none" w:sz="0" w:space="0" w:color="auto"/>
      </w:divBdr>
    </w:div>
    <w:div w:id="538972388">
      <w:bodyDiv w:val="1"/>
      <w:marLeft w:val="0"/>
      <w:marRight w:val="0"/>
      <w:marTop w:val="0"/>
      <w:marBottom w:val="0"/>
      <w:divBdr>
        <w:top w:val="none" w:sz="0" w:space="0" w:color="auto"/>
        <w:left w:val="none" w:sz="0" w:space="0" w:color="auto"/>
        <w:bottom w:val="none" w:sz="0" w:space="0" w:color="auto"/>
        <w:right w:val="none" w:sz="0" w:space="0" w:color="auto"/>
      </w:divBdr>
    </w:div>
    <w:div w:id="86097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4C8AD-61FA-417D-B15F-565B27140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13</Pages>
  <Words>2309</Words>
  <Characters>13164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15443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Jennifer</dc:creator>
  <cp:lastModifiedBy>DLaverty (Kirkriggs)</cp:lastModifiedBy>
  <cp:revision>14</cp:revision>
  <cp:lastPrinted>2017-05-22T13:35:00Z</cp:lastPrinted>
  <dcterms:created xsi:type="dcterms:W3CDTF">2019-08-01T09:08:00Z</dcterms:created>
  <dcterms:modified xsi:type="dcterms:W3CDTF">2019-08-19T13:26:00Z</dcterms:modified>
</cp:coreProperties>
</file>